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08" w:type="dxa"/>
        <w:jc w:val="center"/>
        <w:tblLayout w:type="fixed"/>
        <w:tblLook w:val="0000" w:firstRow="0" w:lastRow="0" w:firstColumn="0" w:lastColumn="0" w:noHBand="0" w:noVBand="0"/>
      </w:tblPr>
      <w:tblGrid>
        <w:gridCol w:w="9508"/>
      </w:tblGrid>
      <w:tr w:rsidR="00E85078" w:rsidRPr="00B612AA" w:rsidTr="00FF4D17">
        <w:trPr>
          <w:trHeight w:val="240"/>
          <w:jc w:val="center"/>
        </w:trPr>
        <w:tc>
          <w:tcPr>
            <w:tcW w:w="9508" w:type="dxa"/>
            <w:vAlign w:val="center"/>
          </w:tcPr>
          <w:p w:rsidR="00E85078" w:rsidRPr="00B612AA" w:rsidRDefault="00E85078" w:rsidP="00FF4D17">
            <w:pPr>
              <w:spacing w:before="240"/>
              <w:jc w:val="center"/>
              <w:rPr>
                <w:rFonts w:ascii="Times New Roman" w:hAnsi="Times New Roman"/>
                <w:b/>
                <w:sz w:val="32"/>
                <w:szCs w:val="28"/>
              </w:rPr>
            </w:pPr>
            <w:r w:rsidRPr="00365F38">
              <w:rPr>
                <w:rFonts w:ascii="Times New Roman" w:hAnsi="Times New Roman"/>
                <w:b/>
                <w:sz w:val="32"/>
                <w:szCs w:val="28"/>
              </w:rPr>
              <w:t>Регламент поддержки пользователей по вопросам работы с Системой, сбора и регистрации замечаний к работе Системы</w:t>
            </w:r>
          </w:p>
          <w:p w:rsidR="00E85078" w:rsidRPr="00B612AA" w:rsidRDefault="00E85078" w:rsidP="00FF4D17">
            <w:pPr>
              <w:spacing w:before="240"/>
              <w:jc w:val="center"/>
              <w:rPr>
                <w:rFonts w:ascii="Times New Roman" w:hAnsi="Times New Roman"/>
                <w:b/>
                <w:sz w:val="32"/>
                <w:szCs w:val="28"/>
              </w:rPr>
            </w:pPr>
          </w:p>
        </w:tc>
      </w:tr>
    </w:tbl>
    <w:p w:rsidR="00E85078" w:rsidRDefault="00E85078" w:rsidP="00E85078">
      <w:pPr>
        <w:widowControl/>
        <w:suppressAutoHyphens w:val="0"/>
        <w:spacing w:after="200" w:line="360" w:lineRule="auto"/>
        <w:jc w:val="both"/>
        <w:rPr>
          <w:rFonts w:ascii="Times New Roman" w:eastAsia="WenQuanYi Micro Hei" w:hAnsi="Times New Roman" w:cs="Times New Roman"/>
          <w:sz w:val="28"/>
          <w:szCs w:val="28"/>
        </w:rPr>
      </w:pPr>
      <w:bookmarkStart w:id="0" w:name="_GoBack"/>
      <w:bookmarkEnd w:id="0"/>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1</w:t>
      </w:r>
      <w:r w:rsidRPr="00171462">
        <w:rPr>
          <w:rFonts w:ascii="Times New Roman" w:eastAsia="WenQuanYi Micro Hei" w:hAnsi="Times New Roman" w:cs="Times New Roman"/>
          <w:sz w:val="28"/>
          <w:szCs w:val="28"/>
        </w:rPr>
        <w:tab/>
        <w:t>Общие положения</w:t>
      </w: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1.1</w:t>
      </w:r>
      <w:r w:rsidRPr="00171462">
        <w:rPr>
          <w:rFonts w:ascii="Times New Roman" w:eastAsia="WenQuanYi Micro Hei" w:hAnsi="Times New Roman" w:cs="Times New Roman"/>
          <w:sz w:val="28"/>
          <w:szCs w:val="28"/>
        </w:rPr>
        <w:tab/>
        <w:t>Назначение</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Настоящий Регламент устанавливает порядок взаимодействия службы технической поддержки с пользователями Автоматизированной системы диагностики образовательных достижений и тестирования обучающихся общеобразовательных организаций Московской области (АИС ДИТ) в части:</w:t>
      </w:r>
    </w:p>
    <w:p w:rsidR="00E85078" w:rsidRPr="00171462" w:rsidRDefault="00E85078" w:rsidP="00E85078">
      <w:pPr>
        <w:pStyle w:val="a3"/>
        <w:widowControl/>
        <w:numPr>
          <w:ilvl w:val="0"/>
          <w:numId w:val="3"/>
        </w:numPr>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оказания услуг технической поддержки;</w:t>
      </w:r>
    </w:p>
    <w:p w:rsidR="00E85078" w:rsidRPr="00171462" w:rsidRDefault="00E85078" w:rsidP="00E85078">
      <w:pPr>
        <w:pStyle w:val="a3"/>
        <w:widowControl/>
        <w:numPr>
          <w:ilvl w:val="0"/>
          <w:numId w:val="3"/>
        </w:numPr>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сбора и регистрации замечаний к работе Системы.</w:t>
      </w: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1.2</w:t>
      </w:r>
      <w:r w:rsidRPr="00171462">
        <w:rPr>
          <w:rFonts w:ascii="Times New Roman" w:eastAsia="WenQuanYi Micro Hei" w:hAnsi="Times New Roman" w:cs="Times New Roman"/>
          <w:sz w:val="28"/>
          <w:szCs w:val="28"/>
        </w:rPr>
        <w:tab/>
        <w:t>Область применения</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Действие настоящего регламента распространяется на период эксплуатации АИС ДИТ на ограниченном количестве объектов внедрения по адресу http://dit.edu-soft.ru в сети Интернет. В дальнейшем регламент может быть изменен.</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Требования настоящего Регламента распространяются исключительно на вопросы по эксплуатации, а также сбора замечаний и предложений по работе в Системе АИС ДИТ.</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Регламент обязателен к исполнению следующими категориями пользователей АИС ДИТ:</w:t>
      </w:r>
    </w:p>
    <w:p w:rsidR="00E85078" w:rsidRPr="00B73BD5" w:rsidRDefault="00E85078" w:rsidP="00E85078">
      <w:pPr>
        <w:pStyle w:val="a3"/>
        <w:widowControl/>
        <w:numPr>
          <w:ilvl w:val="0"/>
          <w:numId w:val="4"/>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Министерство образования Московской области</w:t>
      </w:r>
    </w:p>
    <w:p w:rsidR="00E85078" w:rsidRPr="00B73BD5" w:rsidRDefault="00E85078" w:rsidP="00E85078">
      <w:pPr>
        <w:pStyle w:val="a3"/>
        <w:widowControl/>
        <w:numPr>
          <w:ilvl w:val="0"/>
          <w:numId w:val="4"/>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Муниципальный орган управления образованием</w:t>
      </w:r>
    </w:p>
    <w:p w:rsidR="00E85078" w:rsidRPr="00B73BD5" w:rsidRDefault="00E85078" w:rsidP="00E85078">
      <w:pPr>
        <w:pStyle w:val="a3"/>
        <w:widowControl/>
        <w:numPr>
          <w:ilvl w:val="0"/>
          <w:numId w:val="4"/>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Общеобразовательная организация (школа)</w:t>
      </w:r>
    </w:p>
    <w:p w:rsidR="00E85078" w:rsidRPr="00B73BD5" w:rsidRDefault="00E85078" w:rsidP="00E85078">
      <w:pPr>
        <w:pStyle w:val="a3"/>
        <w:widowControl/>
        <w:numPr>
          <w:ilvl w:val="0"/>
          <w:numId w:val="4"/>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lastRenderedPageBreak/>
        <w:t>Преподаватель образовательной организации</w:t>
      </w:r>
    </w:p>
    <w:p w:rsidR="00E85078" w:rsidRPr="00B73BD5" w:rsidRDefault="00E85078" w:rsidP="00E85078">
      <w:pPr>
        <w:pStyle w:val="a3"/>
        <w:widowControl/>
        <w:numPr>
          <w:ilvl w:val="0"/>
          <w:numId w:val="4"/>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Центр оценки качества образования</w:t>
      </w: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1.3</w:t>
      </w:r>
      <w:r w:rsidRPr="00171462">
        <w:rPr>
          <w:rFonts w:ascii="Times New Roman" w:eastAsia="WenQuanYi Micro Hei" w:hAnsi="Times New Roman" w:cs="Times New Roman"/>
          <w:sz w:val="28"/>
          <w:szCs w:val="28"/>
        </w:rPr>
        <w:tab/>
        <w:t>Нормативные ссылки</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Настоящий Регламент разработан в соответствии с требованиями Технического задания на создание/развитие автоматизированной системы диагностики образовательных достижений и тестирования обучающихся общеобразовательных организаций Московской области.</w:t>
      </w: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1.4</w:t>
      </w:r>
      <w:r w:rsidRPr="00171462">
        <w:rPr>
          <w:rFonts w:ascii="Times New Roman" w:eastAsia="WenQuanYi Micro Hei" w:hAnsi="Times New Roman" w:cs="Times New Roman"/>
          <w:sz w:val="28"/>
          <w:szCs w:val="28"/>
        </w:rPr>
        <w:tab/>
        <w:t>Порядок утверждения, внесения изменений и дополнений</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 xml:space="preserve">Настоящий Регламент, все изменения и дополнения к нему утверждаются Министерством образования Московской области. </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 xml:space="preserve">Исполнитель имеет право в одностороннем порядке вносить изменения в настоящий регламент с обязательным уведомлением пользователей путем опубликования нового Регламента на сайте АИС ДИТ http://dit.edu-soft.ru. </w:t>
      </w: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2 Термины, определения и сокращения</w:t>
      </w: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2.1.</w:t>
      </w:r>
      <w:r w:rsidRPr="00171462">
        <w:rPr>
          <w:rFonts w:ascii="Times New Roman" w:eastAsia="WenQuanYi Micro Hei" w:hAnsi="Times New Roman" w:cs="Times New Roman"/>
          <w:sz w:val="28"/>
          <w:szCs w:val="28"/>
        </w:rPr>
        <w:tab/>
        <w:t>Термины и определения</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Система – Автоматизированная информационная система диагностики образовательных достижений и тестирования обучающихся общеобразовательных организаций Московской области.</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Специальное прикладное программное обеспечение (СПО) – Программа для ЭВМ, создаваемая в рамках создания или развития системы АИС ДИТ, в том числе посредством настройки (адаптации) программного обеспечения, принадлежащего третьим лицам или Исполнителю.</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 xml:space="preserve">Системные модули – программные модули, формирующие среду исполнения Прикладных модулей, обеспечивающие интерфейс </w:t>
      </w:r>
      <w:r w:rsidRPr="00171462">
        <w:rPr>
          <w:rFonts w:ascii="Times New Roman" w:eastAsia="WenQuanYi Micro Hei" w:hAnsi="Times New Roman" w:cs="Times New Roman"/>
          <w:sz w:val="28"/>
          <w:szCs w:val="28"/>
        </w:rPr>
        <w:lastRenderedPageBreak/>
        <w:t>взаимодействия с пользователями, внешними системами, а также возможности модификации прикладного функционала Системы.</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Прикладные модули – Описания интерфейса, схемы данных, отчетов, определяющие структуру и функционал модулей Системы.</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Идентифицирующая Пользователя информация – фамилия, имя и отчество Пользователя; наименование юридического лица, от имени которого выступает Пользователь (в том случае, если Пользователь представляет интересы и выступает от имени юридического лица).</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 xml:space="preserve">Обращение – сообщение Пользователя в адрес службы технической поддержки, отправленное через сервис технической поддержки http://dev.dit.edu-soft.ru, либо по почте на адрес mosreg@beorg.ru, либо по единой телефонной линии 8 (800) 555-55-13. </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Рабочий день – промежуток времени с 10-00 до 18-00 по московскому времени, за исключением выходных и праздничных дней согласно законодательству Российской Федерации.</w:t>
      </w: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2.2.</w:t>
      </w:r>
      <w:r w:rsidRPr="00171462">
        <w:rPr>
          <w:rFonts w:ascii="Times New Roman" w:eastAsia="WenQuanYi Micro Hei" w:hAnsi="Times New Roman" w:cs="Times New Roman"/>
          <w:sz w:val="28"/>
          <w:szCs w:val="28"/>
        </w:rPr>
        <w:tab/>
        <w:t>Сокращения</w:t>
      </w: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АИС ДИТ – Автоматизированная система диагностики образовательных достижений и тестирования обучающихся общеобразовательных организаций Московской области.</w:t>
      </w: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ПМ – Прикладной модуль.</w:t>
      </w: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ОМСУ – Органы местного самоуправления</w:t>
      </w: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SLA (</w:t>
      </w:r>
      <w:proofErr w:type="spellStart"/>
      <w:r w:rsidRPr="00171462">
        <w:rPr>
          <w:rFonts w:ascii="Times New Roman" w:eastAsia="WenQuanYi Micro Hei" w:hAnsi="Times New Roman" w:cs="Times New Roman"/>
          <w:sz w:val="28"/>
          <w:szCs w:val="28"/>
        </w:rPr>
        <w:t>Service</w:t>
      </w:r>
      <w:proofErr w:type="spellEnd"/>
      <w:r w:rsidRPr="00171462">
        <w:rPr>
          <w:rFonts w:ascii="Times New Roman" w:eastAsia="WenQuanYi Micro Hei" w:hAnsi="Times New Roman" w:cs="Times New Roman"/>
          <w:sz w:val="28"/>
          <w:szCs w:val="28"/>
        </w:rPr>
        <w:t xml:space="preserve"> </w:t>
      </w:r>
      <w:proofErr w:type="spellStart"/>
      <w:r w:rsidRPr="00171462">
        <w:rPr>
          <w:rFonts w:ascii="Times New Roman" w:eastAsia="WenQuanYi Micro Hei" w:hAnsi="Times New Roman" w:cs="Times New Roman"/>
          <w:sz w:val="28"/>
          <w:szCs w:val="28"/>
        </w:rPr>
        <w:t>Level</w:t>
      </w:r>
      <w:proofErr w:type="spellEnd"/>
      <w:r w:rsidRPr="00171462">
        <w:rPr>
          <w:rFonts w:ascii="Times New Roman" w:eastAsia="WenQuanYi Micro Hei" w:hAnsi="Times New Roman" w:cs="Times New Roman"/>
          <w:sz w:val="28"/>
          <w:szCs w:val="28"/>
        </w:rPr>
        <w:t xml:space="preserve"> </w:t>
      </w:r>
      <w:proofErr w:type="spellStart"/>
      <w:r w:rsidRPr="00171462">
        <w:rPr>
          <w:rFonts w:ascii="Times New Roman" w:eastAsia="WenQuanYi Micro Hei" w:hAnsi="Times New Roman" w:cs="Times New Roman"/>
          <w:sz w:val="28"/>
          <w:szCs w:val="28"/>
        </w:rPr>
        <w:t>Agreement</w:t>
      </w:r>
      <w:proofErr w:type="spellEnd"/>
      <w:r w:rsidRPr="00171462">
        <w:rPr>
          <w:rFonts w:ascii="Times New Roman" w:eastAsia="WenQuanYi Micro Hei" w:hAnsi="Times New Roman" w:cs="Times New Roman"/>
          <w:sz w:val="28"/>
          <w:szCs w:val="28"/>
        </w:rPr>
        <w:t>) – Соглашение об уровне обслуживания</w:t>
      </w: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3 Описание требований, процессов, методов работы</w:t>
      </w: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3.1 Режим работы службы технической поддержки</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lastRenderedPageBreak/>
        <w:t>Услуги технической поддержки предоставляются с 10.00 до 18.00 часов по рабочим дням в соответствии с производственным календарем РФ.</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 xml:space="preserve">Время реакции на обращения включает в себя только рабочее время. </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 xml:space="preserve">Обращения в службу технической поддержки обрабатываются в порядке их поступления. Каждому обращению, посланному по почте или через специальное ПО службы техподдержки, присваивается порядковый номер, который сообщается пользователю. </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 xml:space="preserve">Время реакции (ответа) на обращения определяется: </w:t>
      </w:r>
    </w:p>
    <w:p w:rsidR="00E85078" w:rsidRPr="00B73BD5" w:rsidRDefault="00E85078" w:rsidP="00E85078">
      <w:pPr>
        <w:pStyle w:val="a3"/>
        <w:widowControl/>
        <w:numPr>
          <w:ilvl w:val="0"/>
          <w:numId w:val="5"/>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 xml:space="preserve">типом запроса; </w:t>
      </w:r>
    </w:p>
    <w:p w:rsidR="00E85078" w:rsidRPr="00B73BD5" w:rsidRDefault="00E85078" w:rsidP="00E85078">
      <w:pPr>
        <w:pStyle w:val="a3"/>
        <w:widowControl/>
        <w:numPr>
          <w:ilvl w:val="0"/>
          <w:numId w:val="5"/>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приоритетом запроса (зависит от категории пользователя);</w:t>
      </w:r>
    </w:p>
    <w:p w:rsidR="00E85078" w:rsidRPr="00B73BD5" w:rsidRDefault="00E85078" w:rsidP="00E85078">
      <w:pPr>
        <w:pStyle w:val="a3"/>
        <w:widowControl/>
        <w:numPr>
          <w:ilvl w:val="0"/>
          <w:numId w:val="5"/>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 xml:space="preserve">общей загрузкой технической поддержки. </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 xml:space="preserve">Максимальный срок реакции на обращение определяется типом запроса и приоритетом запроса. Вне очереди могут обрабатываться обращения с высоким уровнем критичности, требующие экстренного вмешательства или консультации специалистов технической поддержки. К таким обращениям могут быть отнесены вопросы восстановления работоспособности системы, или данных пользователя. </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 xml:space="preserve">В некоторых случаях решение вопросов может производиться практически сразу же по получению вопросов или дополнительной информации от Пользователя Системы. Реакция сотрудников службы технической поддержки на поступление дополнительной информации может быть дольше, но не больше максимального времени реакции, определенного для данного уровня технической поддержки. </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Служба технической поддержки не может гарантировать время решения проблемы в обращении, в случае:</w:t>
      </w:r>
    </w:p>
    <w:p w:rsidR="00E85078" w:rsidRPr="00B73BD5" w:rsidRDefault="00E85078" w:rsidP="00E85078">
      <w:pPr>
        <w:pStyle w:val="a3"/>
        <w:widowControl/>
        <w:numPr>
          <w:ilvl w:val="0"/>
          <w:numId w:val="6"/>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высокой сложности решаемой проблемы;</w:t>
      </w:r>
    </w:p>
    <w:p w:rsidR="00E85078" w:rsidRPr="00B73BD5" w:rsidRDefault="00E85078" w:rsidP="00E85078">
      <w:pPr>
        <w:pStyle w:val="a3"/>
        <w:widowControl/>
        <w:numPr>
          <w:ilvl w:val="0"/>
          <w:numId w:val="6"/>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необходимости передачи вопроса в отдел разработки;</w:t>
      </w:r>
    </w:p>
    <w:p w:rsidR="00E85078" w:rsidRPr="00B73BD5" w:rsidRDefault="00E85078" w:rsidP="00E85078">
      <w:pPr>
        <w:pStyle w:val="a3"/>
        <w:widowControl/>
        <w:numPr>
          <w:ilvl w:val="0"/>
          <w:numId w:val="6"/>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lastRenderedPageBreak/>
        <w:t>несвоевременности ответа пользователя при уточнении проблемы;</w:t>
      </w:r>
    </w:p>
    <w:p w:rsidR="00E85078" w:rsidRPr="00B73BD5" w:rsidRDefault="00E85078" w:rsidP="00E85078">
      <w:pPr>
        <w:pStyle w:val="a3"/>
        <w:widowControl/>
        <w:numPr>
          <w:ilvl w:val="0"/>
          <w:numId w:val="6"/>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необходимости получения дополнительной информации от третьих лиц;</w:t>
      </w:r>
    </w:p>
    <w:p w:rsidR="00E85078" w:rsidRPr="00B73BD5" w:rsidRDefault="00E85078" w:rsidP="00E85078">
      <w:pPr>
        <w:pStyle w:val="a3"/>
        <w:widowControl/>
        <w:numPr>
          <w:ilvl w:val="0"/>
          <w:numId w:val="6"/>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необходимости подготовки и выпуска обновления Системы.</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В случае несоблюдения заявителем правил формирования обращения (см раздел 3.2. настоящего Регламента) Служба технической поддержки вправе не реагировать на обращение.</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Информация об уровнях поддержки содержится в разделе «3.2.5. Уровни обслуживания»</w:t>
      </w: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3.2 Порядок регистрации и обработки обращений</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Регистрация и обработка обращений в службу технической поддержки осуществляется в соответствии с режимом работы службы (см раздел 3.1).</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Сроки обработки обращения установлены в соответствии с разделом «3.2.5. Уровни обслуживания». Решение вопроса может быть отложено или вопрос может быть не решен, если:</w:t>
      </w:r>
    </w:p>
    <w:p w:rsidR="00E85078" w:rsidRPr="00B73BD5" w:rsidRDefault="00E85078" w:rsidP="00E85078">
      <w:pPr>
        <w:pStyle w:val="a3"/>
        <w:widowControl/>
        <w:numPr>
          <w:ilvl w:val="0"/>
          <w:numId w:val="7"/>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не предоставлены контактные данные обратившегося пользователя (ФИО, организация/орган, должность)</w:t>
      </w:r>
    </w:p>
    <w:p w:rsidR="00E85078" w:rsidRPr="00B73BD5" w:rsidRDefault="00E85078" w:rsidP="00E85078">
      <w:pPr>
        <w:pStyle w:val="a3"/>
        <w:widowControl/>
        <w:numPr>
          <w:ilvl w:val="0"/>
          <w:numId w:val="7"/>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пользователь не предоставил достаточно информации для решения вопроса;</w:t>
      </w:r>
    </w:p>
    <w:p w:rsidR="00E85078" w:rsidRPr="00B73BD5" w:rsidRDefault="00E85078" w:rsidP="00E85078">
      <w:pPr>
        <w:pStyle w:val="a3"/>
        <w:widowControl/>
        <w:numPr>
          <w:ilvl w:val="0"/>
          <w:numId w:val="7"/>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не представляется возможным понять смысл обращения;</w:t>
      </w:r>
    </w:p>
    <w:p w:rsidR="00E85078" w:rsidRPr="00B73BD5" w:rsidRDefault="00E85078" w:rsidP="00E85078">
      <w:pPr>
        <w:pStyle w:val="a3"/>
        <w:widowControl/>
        <w:numPr>
          <w:ilvl w:val="0"/>
          <w:numId w:val="7"/>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 xml:space="preserve">вопрос содержит нецензурные, либо оскорбительные выражения; </w:t>
      </w:r>
    </w:p>
    <w:p w:rsidR="00E85078" w:rsidRPr="00B73BD5" w:rsidRDefault="00E85078" w:rsidP="00E85078">
      <w:pPr>
        <w:pStyle w:val="a3"/>
        <w:widowControl/>
        <w:numPr>
          <w:ilvl w:val="0"/>
          <w:numId w:val="7"/>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вопрос не относится к компетенции отдела технической поддержки.</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Перед подачей обращения пользователь должен подготовить материалы в порядке, указанном в разделе «3.2.1 Формирование обращения».</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Возможные способы подачи обращения перечислены в разделе 3.2.2 настоящего Регламента.</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lastRenderedPageBreak/>
        <w:t>При регистрации каждому обращению присваивается уникальный числовой номер (</w:t>
      </w:r>
      <w:proofErr w:type="spellStart"/>
      <w:r w:rsidRPr="00171462">
        <w:rPr>
          <w:rFonts w:ascii="Times New Roman" w:eastAsia="WenQuanYi Micro Hei" w:hAnsi="Times New Roman" w:cs="Times New Roman"/>
          <w:sz w:val="28"/>
          <w:szCs w:val="28"/>
        </w:rPr>
        <w:t>тикет</w:t>
      </w:r>
      <w:proofErr w:type="spellEnd"/>
      <w:r w:rsidRPr="00171462">
        <w:rPr>
          <w:rFonts w:ascii="Times New Roman" w:eastAsia="WenQuanYi Micro Hei" w:hAnsi="Times New Roman" w:cs="Times New Roman"/>
          <w:sz w:val="28"/>
          <w:szCs w:val="28"/>
        </w:rPr>
        <w:t xml:space="preserve">), который сообщается пользователю.  Дальнейшее взаимодействие с пользователем по его проблеме (обращению) осуществляется по этому номеру. </w:t>
      </w:r>
      <w:proofErr w:type="spellStart"/>
      <w:r w:rsidRPr="00171462">
        <w:rPr>
          <w:rFonts w:ascii="Times New Roman" w:eastAsia="WenQuanYi Micro Hei" w:hAnsi="Times New Roman" w:cs="Times New Roman"/>
          <w:sz w:val="28"/>
          <w:szCs w:val="28"/>
        </w:rPr>
        <w:t>Тикеты</w:t>
      </w:r>
      <w:proofErr w:type="spellEnd"/>
      <w:r w:rsidRPr="00171462">
        <w:rPr>
          <w:rFonts w:ascii="Times New Roman" w:eastAsia="WenQuanYi Micro Hei" w:hAnsi="Times New Roman" w:cs="Times New Roman"/>
          <w:sz w:val="28"/>
          <w:szCs w:val="28"/>
        </w:rPr>
        <w:t xml:space="preserve"> не присваиваются обращениям по электронной почте и на единую телефонную линию в том случае, если проблема является типичной, ее решение уже описано в документации или в часто задаваемых вопросах (на сайте проекта в разделе «Поддержка»).</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Факт регистрации обращения пользователь может проконтролировать с использованием ПО Службы технической поддержки. Для этого перейти в раздел «Задачи» и в левом меню выбрать пункт «Открытые».</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Зарегистрированное таким образом обращение обрабатывается Службой технической поддержки в порядке, установленном в разделе «3.2.3 Порядок обработки обращений».</w:t>
      </w: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3.2.1 Формирование обращения</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Пользователи АИС ДИТ обращаются в службу технической поддержки в случае:</w:t>
      </w:r>
    </w:p>
    <w:p w:rsidR="00E85078" w:rsidRPr="00B73BD5" w:rsidRDefault="00E85078" w:rsidP="00E85078">
      <w:pPr>
        <w:pStyle w:val="a3"/>
        <w:widowControl/>
        <w:numPr>
          <w:ilvl w:val="0"/>
          <w:numId w:val="8"/>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Появления ошибок в работе СПО Системы.</w:t>
      </w:r>
    </w:p>
    <w:p w:rsidR="00E85078" w:rsidRPr="00B73BD5" w:rsidRDefault="00E85078" w:rsidP="00E85078">
      <w:pPr>
        <w:pStyle w:val="a3"/>
        <w:widowControl/>
        <w:numPr>
          <w:ilvl w:val="0"/>
          <w:numId w:val="8"/>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Возникновения затруднений при выполнении операций в Системе, которые невозможно решить чтением эксплуатационной документации.</w:t>
      </w:r>
    </w:p>
    <w:p w:rsidR="00E85078" w:rsidRPr="00B73BD5" w:rsidRDefault="00E85078" w:rsidP="00E85078">
      <w:pPr>
        <w:pStyle w:val="a3"/>
        <w:widowControl/>
        <w:numPr>
          <w:ilvl w:val="0"/>
          <w:numId w:val="8"/>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Появления замечаний и предложений по улучшению функционала и приемов работы с Системой.</w:t>
      </w: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Перед обращением в техническую поддержку пользователю следует подготовить материалы электронной заявки, содержащие:</w:t>
      </w:r>
    </w:p>
    <w:p w:rsidR="00E85078" w:rsidRPr="00B73BD5" w:rsidRDefault="00E85078" w:rsidP="00E85078">
      <w:pPr>
        <w:pStyle w:val="a3"/>
        <w:widowControl/>
        <w:numPr>
          <w:ilvl w:val="0"/>
          <w:numId w:val="9"/>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краткое описание причины обращения (тема);</w:t>
      </w:r>
    </w:p>
    <w:p w:rsidR="00E85078" w:rsidRPr="00B73BD5" w:rsidRDefault="00E85078" w:rsidP="00E85078">
      <w:pPr>
        <w:pStyle w:val="a3"/>
        <w:widowControl/>
        <w:numPr>
          <w:ilvl w:val="0"/>
          <w:numId w:val="9"/>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развернутое текстовое описание проблемы/причины обращения;</w:t>
      </w:r>
    </w:p>
    <w:p w:rsidR="00E85078" w:rsidRPr="00B73BD5" w:rsidRDefault="00E85078" w:rsidP="00E85078">
      <w:pPr>
        <w:pStyle w:val="a3"/>
        <w:widowControl/>
        <w:numPr>
          <w:ilvl w:val="0"/>
          <w:numId w:val="9"/>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lastRenderedPageBreak/>
        <w:t xml:space="preserve">снимок (один или несколько) в формате </w:t>
      </w:r>
      <w:proofErr w:type="spellStart"/>
      <w:r w:rsidRPr="00B73BD5">
        <w:rPr>
          <w:rFonts w:ascii="Times New Roman" w:eastAsia="WenQuanYi Micro Hei" w:hAnsi="Times New Roman" w:cs="Times New Roman"/>
          <w:sz w:val="28"/>
          <w:szCs w:val="28"/>
        </w:rPr>
        <w:t>jpeg</w:t>
      </w:r>
      <w:proofErr w:type="spellEnd"/>
      <w:r w:rsidRPr="00B73BD5">
        <w:rPr>
          <w:rFonts w:ascii="Times New Roman" w:eastAsia="WenQuanYi Micro Hei" w:hAnsi="Times New Roman" w:cs="Times New Roman"/>
          <w:sz w:val="28"/>
          <w:szCs w:val="28"/>
        </w:rPr>
        <w:t xml:space="preserve"> или </w:t>
      </w:r>
      <w:proofErr w:type="spellStart"/>
      <w:r w:rsidRPr="00B73BD5">
        <w:rPr>
          <w:rFonts w:ascii="Times New Roman" w:eastAsia="WenQuanYi Micro Hei" w:hAnsi="Times New Roman" w:cs="Times New Roman"/>
          <w:sz w:val="28"/>
          <w:szCs w:val="28"/>
        </w:rPr>
        <w:t>png</w:t>
      </w:r>
      <w:proofErr w:type="spellEnd"/>
      <w:r w:rsidRPr="00B73BD5">
        <w:rPr>
          <w:rFonts w:ascii="Times New Roman" w:eastAsia="WenQuanYi Micro Hei" w:hAnsi="Times New Roman" w:cs="Times New Roman"/>
          <w:sz w:val="28"/>
          <w:szCs w:val="28"/>
        </w:rPr>
        <w:t xml:space="preserve"> экрана компьютера, иллюстрирующий проблему/причину обращения;</w:t>
      </w:r>
    </w:p>
    <w:p w:rsidR="00E85078" w:rsidRPr="00B73BD5" w:rsidRDefault="00E85078" w:rsidP="00E85078">
      <w:pPr>
        <w:pStyle w:val="a3"/>
        <w:widowControl/>
        <w:numPr>
          <w:ilvl w:val="0"/>
          <w:numId w:val="9"/>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обратные координаты для связи: электронная почта или мобильный телефон;</w:t>
      </w:r>
    </w:p>
    <w:p w:rsidR="00E85078" w:rsidRPr="00B73BD5" w:rsidRDefault="00E85078" w:rsidP="00E85078">
      <w:pPr>
        <w:pStyle w:val="a3"/>
        <w:widowControl/>
        <w:numPr>
          <w:ilvl w:val="0"/>
          <w:numId w:val="9"/>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файлы логов, дампы памяти или иные файлы, появляющиеся в результате неправильной работы Системы.</w:t>
      </w: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3.2.2</w:t>
      </w:r>
      <w:r w:rsidRPr="00171462">
        <w:rPr>
          <w:rFonts w:ascii="Times New Roman" w:eastAsia="WenQuanYi Micro Hei" w:hAnsi="Times New Roman" w:cs="Times New Roman"/>
          <w:sz w:val="28"/>
          <w:szCs w:val="28"/>
        </w:rPr>
        <w:tab/>
        <w:t>Порядок подачи обращений</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Пользователь может подать обращение в службу поддержки с использованием одного из способов:</w:t>
      </w:r>
    </w:p>
    <w:p w:rsidR="00E85078" w:rsidRPr="00B73BD5" w:rsidRDefault="00E85078" w:rsidP="00E85078">
      <w:pPr>
        <w:pStyle w:val="a3"/>
        <w:widowControl/>
        <w:numPr>
          <w:ilvl w:val="0"/>
          <w:numId w:val="10"/>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ПО Службы поддержки по адресу в сети интернет http://dit.edu-soft.ru.  Прием обращений производится ежедневно круглосуточно, а их обработка – в рабочие дни с 10 до 18 часов по московскому времени;</w:t>
      </w:r>
    </w:p>
    <w:p w:rsidR="00E85078" w:rsidRPr="00B73BD5" w:rsidRDefault="00E85078" w:rsidP="00E85078">
      <w:pPr>
        <w:pStyle w:val="a3"/>
        <w:widowControl/>
        <w:numPr>
          <w:ilvl w:val="0"/>
          <w:numId w:val="10"/>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Электронная почта mosreg@beorg.ru – прием обращений производится ежедневно круглосуточно, а их обработка – в рабочие дни с 8 до 19 часов по московскому времени;</w:t>
      </w:r>
    </w:p>
    <w:p w:rsidR="00E85078" w:rsidRPr="00B73BD5" w:rsidRDefault="00E85078" w:rsidP="00E85078">
      <w:pPr>
        <w:pStyle w:val="a3"/>
        <w:widowControl/>
        <w:numPr>
          <w:ilvl w:val="0"/>
          <w:numId w:val="10"/>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Единая телефонная линия 8 (800) 555-55-13 – в рабочие дни с 10 до 18 часов по московскому времени.</w:t>
      </w: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 xml:space="preserve">Преимущественным способом подачи обращений является ПО Службы поддержки. Исполнитель не гарантирует постоянный свободный доступ к оператору при звонке на единую телефонную линии техподдержки АИС ДИТ. </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Порядок подачи обращения через программное обеспечение службы поддержки:</w:t>
      </w:r>
    </w:p>
    <w:p w:rsidR="00E85078" w:rsidRPr="00B73BD5" w:rsidRDefault="00E85078" w:rsidP="00E85078">
      <w:pPr>
        <w:pStyle w:val="a3"/>
        <w:widowControl/>
        <w:numPr>
          <w:ilvl w:val="2"/>
          <w:numId w:val="1"/>
        </w:numPr>
        <w:suppressAutoHyphens w:val="0"/>
        <w:spacing w:after="200" w:line="360" w:lineRule="auto"/>
        <w:ind w:left="426"/>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 xml:space="preserve">Руководство по работе ПО доступно на сайте Системы http://dit.edu-soft.ru в разделе «Помощь». Для подачи обращений требуется ввести логин и </w:t>
      </w:r>
      <w:r w:rsidRPr="00B73BD5">
        <w:rPr>
          <w:rFonts w:ascii="Times New Roman" w:eastAsia="WenQuanYi Micro Hei" w:hAnsi="Times New Roman" w:cs="Times New Roman"/>
          <w:sz w:val="28"/>
          <w:szCs w:val="28"/>
        </w:rPr>
        <w:lastRenderedPageBreak/>
        <w:t>пароль, используемые при работе с Системой. Если Пользователь утерял учетную запись, то восстановить ее можно в порядке, указанном в п. 2.</w:t>
      </w: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Pr>
          <w:rFonts w:ascii="Times New Roman" w:eastAsia="WenQuanYi Micro Hei" w:hAnsi="Times New Roman" w:cs="Times New Roman"/>
          <w:sz w:val="28"/>
          <w:szCs w:val="28"/>
        </w:rPr>
        <w:t xml:space="preserve">2. </w:t>
      </w:r>
      <w:r w:rsidRPr="00171462">
        <w:rPr>
          <w:rFonts w:ascii="Times New Roman" w:eastAsia="WenQuanYi Micro Hei" w:hAnsi="Times New Roman" w:cs="Times New Roman"/>
          <w:sz w:val="28"/>
          <w:szCs w:val="28"/>
        </w:rPr>
        <w:t>ПО Системы технической поддержки требует авторизации пользователя. Имя пользователя и пароль выдает ответственный сотрудник:</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a.</w:t>
      </w:r>
      <w:r w:rsidRPr="00171462">
        <w:rPr>
          <w:rFonts w:ascii="Times New Roman" w:eastAsia="WenQuanYi Micro Hei" w:hAnsi="Times New Roman" w:cs="Times New Roman"/>
          <w:sz w:val="28"/>
          <w:szCs w:val="28"/>
        </w:rPr>
        <w:tab/>
        <w:t>Для образовательных организаций – сотрудник в муниципальном органе управления образованием. Исполнитель не выдает учетные записи отдельным школам.</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b.</w:t>
      </w:r>
      <w:r w:rsidRPr="00171462">
        <w:rPr>
          <w:rFonts w:ascii="Times New Roman" w:eastAsia="WenQuanYi Micro Hei" w:hAnsi="Times New Roman" w:cs="Times New Roman"/>
          <w:sz w:val="28"/>
          <w:szCs w:val="28"/>
        </w:rPr>
        <w:tab/>
        <w:t>Для остальных пользователей: муниципалитетов, РЦОИ, Министерства образования Московской области и пр. – учетные записи выдает представитель Исполнителя. Контактные данные Исполнителя в соответствующем разделе Регламента.</w:t>
      </w: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Pr>
          <w:rFonts w:ascii="Times New Roman" w:eastAsia="WenQuanYi Micro Hei" w:hAnsi="Times New Roman" w:cs="Times New Roman"/>
          <w:sz w:val="28"/>
          <w:szCs w:val="28"/>
        </w:rPr>
        <w:t xml:space="preserve">3. </w:t>
      </w:r>
      <w:r w:rsidRPr="00171462">
        <w:rPr>
          <w:rFonts w:ascii="Times New Roman" w:eastAsia="WenQuanYi Micro Hei" w:hAnsi="Times New Roman" w:cs="Times New Roman"/>
          <w:sz w:val="28"/>
          <w:szCs w:val="28"/>
        </w:rPr>
        <w:t>После авторизации Пользователь выбирает Проект подходящей тематики, в котором будет зарегистрировано обращение (заявка) в систему техподдержки:</w:t>
      </w:r>
    </w:p>
    <w:p w:rsidR="00E85078" w:rsidRPr="00B73BD5" w:rsidRDefault="00E85078" w:rsidP="00E85078">
      <w:pPr>
        <w:pStyle w:val="a3"/>
        <w:widowControl/>
        <w:numPr>
          <w:ilvl w:val="0"/>
          <w:numId w:val="11"/>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Проект «Проблемы»</w:t>
      </w:r>
      <w:r>
        <w:rPr>
          <w:rFonts w:ascii="Times New Roman" w:eastAsia="WenQuanYi Micro Hei" w:hAnsi="Times New Roman" w:cs="Times New Roman"/>
          <w:sz w:val="28"/>
          <w:szCs w:val="28"/>
        </w:rPr>
        <w:t>.</w:t>
      </w:r>
    </w:p>
    <w:p w:rsidR="00E85078" w:rsidRPr="00B73BD5" w:rsidRDefault="00E85078" w:rsidP="00E85078">
      <w:pPr>
        <w:pStyle w:val="a3"/>
        <w:widowControl/>
        <w:numPr>
          <w:ilvl w:val="0"/>
          <w:numId w:val="11"/>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Проект «Замечания и предложения»</w:t>
      </w:r>
      <w:r>
        <w:rPr>
          <w:rFonts w:ascii="Times New Roman" w:eastAsia="WenQuanYi Micro Hei" w:hAnsi="Times New Roman" w:cs="Times New Roman"/>
          <w:sz w:val="28"/>
          <w:szCs w:val="28"/>
        </w:rPr>
        <w:t>.</w:t>
      </w:r>
    </w:p>
    <w:p w:rsidR="00E85078" w:rsidRPr="00B73BD5" w:rsidRDefault="00E85078" w:rsidP="00E85078">
      <w:pPr>
        <w:pStyle w:val="a3"/>
        <w:widowControl/>
        <w:numPr>
          <w:ilvl w:val="0"/>
          <w:numId w:val="11"/>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Проект «Другое»</w:t>
      </w:r>
      <w:r>
        <w:rPr>
          <w:rFonts w:ascii="Times New Roman" w:eastAsia="WenQuanYi Micro Hei" w:hAnsi="Times New Roman" w:cs="Times New Roman"/>
          <w:sz w:val="28"/>
          <w:szCs w:val="28"/>
        </w:rPr>
        <w:t>.</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В дальнейшем перечень проектов может расширяться.</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 xml:space="preserve">Служба технической поддержки оставляет за собой право переносить обращение пользователя в другой проект по мере обработки заявки.  </w:t>
      </w: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4.</w:t>
      </w:r>
      <w:r w:rsidRPr="00171462">
        <w:rPr>
          <w:rFonts w:ascii="Times New Roman" w:eastAsia="WenQuanYi Micro Hei" w:hAnsi="Times New Roman" w:cs="Times New Roman"/>
          <w:sz w:val="28"/>
          <w:szCs w:val="28"/>
        </w:rPr>
        <w:tab/>
        <w:t xml:space="preserve">Порядок создания обращения в проекте описан в Руководстве пользователя, раздел «Работа с системой технической поддержки», подраздел «Создание заявки». </w:t>
      </w: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5.</w:t>
      </w:r>
      <w:r w:rsidRPr="00171462">
        <w:rPr>
          <w:rFonts w:ascii="Times New Roman" w:eastAsia="WenQuanYi Micro Hei" w:hAnsi="Times New Roman" w:cs="Times New Roman"/>
          <w:sz w:val="28"/>
          <w:szCs w:val="28"/>
        </w:rPr>
        <w:tab/>
        <w:t xml:space="preserve">Каждому обращению присваивается уникальный числовой номер. Пользователю следует помнить номер созданного им обращения. Дальнейшее </w:t>
      </w:r>
      <w:r w:rsidRPr="00171462">
        <w:rPr>
          <w:rFonts w:ascii="Times New Roman" w:eastAsia="WenQuanYi Micro Hei" w:hAnsi="Times New Roman" w:cs="Times New Roman"/>
          <w:sz w:val="28"/>
          <w:szCs w:val="28"/>
        </w:rPr>
        <w:lastRenderedPageBreak/>
        <w:t xml:space="preserve">взаимодействие пользователя с техподдержкой происходит по номеру обращения. </w:t>
      </w: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3.2.3</w:t>
      </w:r>
      <w:r w:rsidRPr="00171462">
        <w:rPr>
          <w:rFonts w:ascii="Times New Roman" w:eastAsia="WenQuanYi Micro Hei" w:hAnsi="Times New Roman" w:cs="Times New Roman"/>
          <w:sz w:val="28"/>
          <w:szCs w:val="28"/>
        </w:rPr>
        <w:tab/>
        <w:t>Порядок обработки обращений</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Обработку обращений осуществляют специалисты технической поддержки. При необходимости привлекаются специалисты отдела разработки, системные администраторы и др.</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Действия специалистов техподдержки:</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Pr>
          <w:rFonts w:ascii="Times New Roman" w:eastAsia="WenQuanYi Micro Hei" w:hAnsi="Times New Roman" w:cs="Times New Roman"/>
          <w:sz w:val="28"/>
          <w:szCs w:val="28"/>
        </w:rPr>
        <w:t xml:space="preserve">1. </w:t>
      </w:r>
      <w:r w:rsidRPr="00171462">
        <w:rPr>
          <w:rFonts w:ascii="Times New Roman" w:eastAsia="WenQuanYi Micro Hei" w:hAnsi="Times New Roman" w:cs="Times New Roman"/>
          <w:sz w:val="28"/>
          <w:szCs w:val="28"/>
        </w:rPr>
        <w:t>Техподдержка 1-й линии. Созданное Пользователем обращение (заявка) проходит первичную обработку. Специалист техподдержки 1-й линии:</w:t>
      </w:r>
    </w:p>
    <w:p w:rsidR="00E85078" w:rsidRPr="00B73BD5" w:rsidRDefault="00E85078" w:rsidP="00E85078">
      <w:pPr>
        <w:pStyle w:val="a3"/>
        <w:widowControl/>
        <w:numPr>
          <w:ilvl w:val="0"/>
          <w:numId w:val="12"/>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Анализирует и классифицирует заявку.</w:t>
      </w:r>
    </w:p>
    <w:p w:rsidR="00E85078" w:rsidRPr="00B73BD5" w:rsidRDefault="00E85078" w:rsidP="00E85078">
      <w:pPr>
        <w:pStyle w:val="a3"/>
        <w:widowControl/>
        <w:numPr>
          <w:ilvl w:val="0"/>
          <w:numId w:val="12"/>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Запрашивает (уточняет), при необходимости, дополнительную информацию от Пользователя.</w:t>
      </w:r>
    </w:p>
    <w:p w:rsidR="00E85078" w:rsidRPr="00B73BD5" w:rsidRDefault="00E85078" w:rsidP="00E85078">
      <w:pPr>
        <w:pStyle w:val="a3"/>
        <w:widowControl/>
        <w:numPr>
          <w:ilvl w:val="0"/>
          <w:numId w:val="12"/>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 xml:space="preserve">Проводит действия на сервере АИС ДИТ по решению проблемы пользователя. </w:t>
      </w:r>
    </w:p>
    <w:p w:rsidR="00E85078" w:rsidRPr="00B73BD5" w:rsidRDefault="00E85078" w:rsidP="00E85078">
      <w:pPr>
        <w:pStyle w:val="a3"/>
        <w:widowControl/>
        <w:numPr>
          <w:ilvl w:val="0"/>
          <w:numId w:val="12"/>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 xml:space="preserve">Консультирует Пользователя через ПО системы техподдержки по методике действий для решения проблемы самостоятельно. </w:t>
      </w:r>
    </w:p>
    <w:p w:rsidR="00E85078" w:rsidRPr="00B73BD5" w:rsidRDefault="00E85078" w:rsidP="00E85078">
      <w:pPr>
        <w:pStyle w:val="a3"/>
        <w:widowControl/>
        <w:numPr>
          <w:ilvl w:val="0"/>
          <w:numId w:val="12"/>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По завершению действий по решению проблемы специалист техподдержки отправляет Пользователю вопрос, была ли решена его заявка.</w:t>
      </w:r>
    </w:p>
    <w:p w:rsidR="00E85078" w:rsidRPr="00B73BD5" w:rsidRDefault="00E85078" w:rsidP="00E85078">
      <w:pPr>
        <w:pStyle w:val="a3"/>
        <w:widowControl/>
        <w:numPr>
          <w:ilvl w:val="0"/>
          <w:numId w:val="12"/>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Если самостоятельно решить вопрос невозможно, то 1-я линия перенаправляет заявку специалистам 2-й линии техподдержки.</w:t>
      </w: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Pr>
          <w:rFonts w:ascii="Times New Roman" w:eastAsia="WenQuanYi Micro Hei" w:hAnsi="Times New Roman" w:cs="Times New Roman"/>
          <w:sz w:val="28"/>
          <w:szCs w:val="28"/>
        </w:rPr>
        <w:t xml:space="preserve">2. </w:t>
      </w:r>
      <w:r w:rsidRPr="00171462">
        <w:rPr>
          <w:rFonts w:ascii="Times New Roman" w:eastAsia="WenQuanYi Micro Hei" w:hAnsi="Times New Roman" w:cs="Times New Roman"/>
          <w:sz w:val="28"/>
          <w:szCs w:val="28"/>
        </w:rPr>
        <w:t>Специалисты 2-й линии техподдержки специализируются на решении сложных вопросов. Получая заявку от 1-й линии, специалист 2-й линии техподдержки:</w:t>
      </w:r>
    </w:p>
    <w:p w:rsidR="00E85078" w:rsidRPr="00B73BD5" w:rsidRDefault="00E85078" w:rsidP="00E85078">
      <w:pPr>
        <w:pStyle w:val="a3"/>
        <w:widowControl/>
        <w:numPr>
          <w:ilvl w:val="0"/>
          <w:numId w:val="13"/>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lastRenderedPageBreak/>
        <w:t>Запрашивает при необходимости, дополнительную информацию от Пользователя, привлекает к решению задачи специалистов смежных отделов.</w:t>
      </w:r>
    </w:p>
    <w:p w:rsidR="00E85078" w:rsidRPr="00B73BD5" w:rsidRDefault="00E85078" w:rsidP="00E85078">
      <w:pPr>
        <w:pStyle w:val="a3"/>
        <w:widowControl/>
        <w:numPr>
          <w:ilvl w:val="0"/>
          <w:numId w:val="13"/>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 xml:space="preserve">Проводит действия на сервере АИС ДИТ по решению проблемы пользователя. </w:t>
      </w:r>
    </w:p>
    <w:p w:rsidR="00E85078" w:rsidRPr="00B73BD5" w:rsidRDefault="00E85078" w:rsidP="00E85078">
      <w:pPr>
        <w:pStyle w:val="a3"/>
        <w:widowControl/>
        <w:numPr>
          <w:ilvl w:val="0"/>
          <w:numId w:val="13"/>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 xml:space="preserve">Консультирует Пользователя через ПО системы техподдержки по методике самостоятельного решения проблемы. </w:t>
      </w:r>
    </w:p>
    <w:p w:rsidR="00E85078" w:rsidRPr="00B73BD5" w:rsidRDefault="00E85078" w:rsidP="00E85078">
      <w:pPr>
        <w:pStyle w:val="a3"/>
        <w:widowControl/>
        <w:numPr>
          <w:ilvl w:val="0"/>
          <w:numId w:val="13"/>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Выполняет удаленное подключение (требуется предварительное согласие) к компьютеру Пользователя для решения его проблемы.</w:t>
      </w:r>
    </w:p>
    <w:p w:rsidR="00E85078" w:rsidRPr="00B73BD5" w:rsidRDefault="00E85078" w:rsidP="00E85078">
      <w:pPr>
        <w:pStyle w:val="a3"/>
        <w:widowControl/>
        <w:numPr>
          <w:ilvl w:val="0"/>
          <w:numId w:val="13"/>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По завершению действий по решению проблемы специалист техподдержки 2-й линии отправляет Пользователю вопрос, была ли решена его заявка.</w:t>
      </w: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 xml:space="preserve">Действия Пользователя: </w:t>
      </w:r>
    </w:p>
    <w:p w:rsidR="00E85078" w:rsidRPr="00B73BD5" w:rsidRDefault="00E85078" w:rsidP="00E85078">
      <w:pPr>
        <w:pStyle w:val="a3"/>
        <w:widowControl/>
        <w:numPr>
          <w:ilvl w:val="1"/>
          <w:numId w:val="14"/>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 xml:space="preserve">После создания заявки через ПО Системы техподдержки (http://dit.edu-soft.ru) регулярно посещает ресурс службы технической поддержки и обрабатывает полученные сообщения от специалистов техподдержки. </w:t>
      </w:r>
    </w:p>
    <w:p w:rsidR="00E85078" w:rsidRPr="00B73BD5" w:rsidRDefault="00E85078" w:rsidP="00E85078">
      <w:pPr>
        <w:pStyle w:val="a3"/>
        <w:widowControl/>
        <w:numPr>
          <w:ilvl w:val="0"/>
          <w:numId w:val="14"/>
        </w:numPr>
        <w:suppressAutoHyphens w:val="0"/>
        <w:spacing w:after="200" w:line="360" w:lineRule="auto"/>
        <w:ind w:left="1843"/>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Когда причина обращения решена, Пользователь закрывает заявку.</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 xml:space="preserve">Если обращение было выполнено через электронную почту, то Пользователь регулярно проверяет свой </w:t>
      </w:r>
      <w:proofErr w:type="spellStart"/>
      <w:r w:rsidRPr="00171462">
        <w:rPr>
          <w:rFonts w:ascii="Times New Roman" w:eastAsia="WenQuanYi Micro Hei" w:hAnsi="Times New Roman" w:cs="Times New Roman"/>
          <w:sz w:val="28"/>
          <w:szCs w:val="28"/>
        </w:rPr>
        <w:t>электроннй</w:t>
      </w:r>
      <w:proofErr w:type="spellEnd"/>
      <w:r w:rsidRPr="00171462">
        <w:rPr>
          <w:rFonts w:ascii="Times New Roman" w:eastAsia="WenQuanYi Micro Hei" w:hAnsi="Times New Roman" w:cs="Times New Roman"/>
          <w:sz w:val="28"/>
          <w:szCs w:val="28"/>
        </w:rPr>
        <w:t xml:space="preserve"> ящик и ожидает ответа от специалистов техподдержки.</w:t>
      </w: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Действия администратора:</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 xml:space="preserve">Администратор </w:t>
      </w:r>
      <w:proofErr w:type="spellStart"/>
      <w:r w:rsidRPr="00171462">
        <w:rPr>
          <w:rFonts w:ascii="Times New Roman" w:eastAsia="WenQuanYi Micro Hei" w:hAnsi="Times New Roman" w:cs="Times New Roman"/>
          <w:sz w:val="28"/>
          <w:szCs w:val="28"/>
        </w:rPr>
        <w:t>интернет-ресурса</w:t>
      </w:r>
      <w:proofErr w:type="spellEnd"/>
      <w:r w:rsidRPr="00171462">
        <w:rPr>
          <w:rFonts w:ascii="Times New Roman" w:eastAsia="WenQuanYi Micro Hei" w:hAnsi="Times New Roman" w:cs="Times New Roman"/>
          <w:sz w:val="28"/>
          <w:szCs w:val="28"/>
        </w:rPr>
        <w:t xml:space="preserve"> службы технической поддержки осуществляет ежедневный мониторинг работы службы. Цели мониторинга:</w:t>
      </w:r>
    </w:p>
    <w:p w:rsidR="00E85078" w:rsidRPr="00B73BD5" w:rsidRDefault="00E85078" w:rsidP="00E85078">
      <w:pPr>
        <w:pStyle w:val="a3"/>
        <w:widowControl/>
        <w:numPr>
          <w:ilvl w:val="0"/>
          <w:numId w:val="15"/>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 xml:space="preserve">Фиксация фактов обнаружения некорректной работы Системы, выявленные специалистами Службы поддержки либо Государственным заказчиком, с указанием даты и времени события, </w:t>
      </w:r>
      <w:r w:rsidRPr="00B73BD5">
        <w:rPr>
          <w:rFonts w:ascii="Times New Roman" w:eastAsia="WenQuanYi Micro Hei" w:hAnsi="Times New Roman" w:cs="Times New Roman"/>
          <w:sz w:val="28"/>
          <w:szCs w:val="28"/>
        </w:rPr>
        <w:lastRenderedPageBreak/>
        <w:t>описанием причин возникновения и мер, предпринятых для устранения.</w:t>
      </w:r>
    </w:p>
    <w:p w:rsidR="00E85078" w:rsidRPr="00B73BD5" w:rsidRDefault="00E85078" w:rsidP="00E85078">
      <w:pPr>
        <w:pStyle w:val="a3"/>
        <w:widowControl/>
        <w:numPr>
          <w:ilvl w:val="0"/>
          <w:numId w:val="15"/>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Обеспечение оперативного реагирования специалистов техподдержки на заявки Пользователей.</w:t>
      </w:r>
    </w:p>
    <w:p w:rsidR="00E85078" w:rsidRPr="00B73BD5" w:rsidRDefault="00E85078" w:rsidP="00E85078">
      <w:pPr>
        <w:pStyle w:val="a3"/>
        <w:widowControl/>
        <w:numPr>
          <w:ilvl w:val="0"/>
          <w:numId w:val="15"/>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Принудительное завершение «зависших» заявок, которые были решены, но не были закрыты авторами.</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Каждую неделю Администратор формирует журнал опытной эксплуатации, содержащий следующие сведения об обращениях пользователей Системы:</w:t>
      </w:r>
    </w:p>
    <w:p w:rsidR="00E85078" w:rsidRPr="00B73BD5" w:rsidRDefault="00E85078" w:rsidP="00E85078">
      <w:pPr>
        <w:pStyle w:val="a3"/>
        <w:widowControl/>
        <w:numPr>
          <w:ilvl w:val="0"/>
          <w:numId w:val="16"/>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регистрационный номер обращения;</w:t>
      </w:r>
    </w:p>
    <w:p w:rsidR="00E85078" w:rsidRPr="00B73BD5" w:rsidRDefault="00E85078" w:rsidP="00E85078">
      <w:pPr>
        <w:pStyle w:val="a3"/>
        <w:widowControl/>
        <w:numPr>
          <w:ilvl w:val="0"/>
          <w:numId w:val="16"/>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способ поступления обращения (телефон, электронная почта, ПО Службы поддержки);</w:t>
      </w:r>
    </w:p>
    <w:p w:rsidR="00E85078" w:rsidRPr="00B73BD5" w:rsidRDefault="00E85078" w:rsidP="00E85078">
      <w:pPr>
        <w:pStyle w:val="a3"/>
        <w:widowControl/>
        <w:numPr>
          <w:ilvl w:val="0"/>
          <w:numId w:val="16"/>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контактные данные обратившегося пользователя (ФИО, организация/орган, должность);</w:t>
      </w:r>
    </w:p>
    <w:p w:rsidR="00E85078" w:rsidRPr="00B73BD5" w:rsidRDefault="00E85078" w:rsidP="00E85078">
      <w:pPr>
        <w:pStyle w:val="a3"/>
        <w:widowControl/>
        <w:numPr>
          <w:ilvl w:val="0"/>
          <w:numId w:val="16"/>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дата и время поступления обращения;</w:t>
      </w:r>
    </w:p>
    <w:p w:rsidR="00E85078" w:rsidRPr="00B73BD5" w:rsidRDefault="00E85078" w:rsidP="00E85078">
      <w:pPr>
        <w:pStyle w:val="a3"/>
        <w:widowControl/>
        <w:numPr>
          <w:ilvl w:val="0"/>
          <w:numId w:val="16"/>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описание содержания обращения;</w:t>
      </w:r>
    </w:p>
    <w:p w:rsidR="00E85078" w:rsidRPr="00B73BD5" w:rsidRDefault="00E85078" w:rsidP="00E85078">
      <w:pPr>
        <w:pStyle w:val="a3"/>
        <w:widowControl/>
        <w:numPr>
          <w:ilvl w:val="0"/>
          <w:numId w:val="16"/>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дата и время окончательной отработки Исполнителем обращения;</w:t>
      </w:r>
    </w:p>
    <w:p w:rsidR="00E85078" w:rsidRPr="00B73BD5" w:rsidRDefault="00E85078" w:rsidP="00E85078">
      <w:pPr>
        <w:pStyle w:val="a3"/>
        <w:widowControl/>
        <w:numPr>
          <w:ilvl w:val="0"/>
          <w:numId w:val="16"/>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описание мер, принятых в связи с обращением.</w:t>
      </w: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3.2.4</w:t>
      </w:r>
      <w:r w:rsidRPr="00171462">
        <w:rPr>
          <w:rFonts w:ascii="Times New Roman" w:eastAsia="WenQuanYi Micro Hei" w:hAnsi="Times New Roman" w:cs="Times New Roman"/>
          <w:sz w:val="28"/>
          <w:szCs w:val="28"/>
        </w:rPr>
        <w:tab/>
        <w:t>Закрытие обращений</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Специализированное ПО системы технической поддержки подразумевается явное закрытие заявки Пользователем, который ее создал.</w:t>
      </w:r>
    </w:p>
    <w:p w:rsidR="00E85078" w:rsidRPr="00B73BD5" w:rsidRDefault="00E85078" w:rsidP="00E85078">
      <w:pPr>
        <w:pStyle w:val="a3"/>
        <w:widowControl/>
        <w:numPr>
          <w:ilvl w:val="0"/>
          <w:numId w:val="17"/>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Информация о решении проблемы поступает к пользователю АИС ДИТ, который закрывает поставленную задачу.</w:t>
      </w:r>
    </w:p>
    <w:p w:rsidR="00E85078" w:rsidRPr="00B73BD5" w:rsidRDefault="00E85078" w:rsidP="00E85078">
      <w:pPr>
        <w:pStyle w:val="a3"/>
        <w:widowControl/>
        <w:numPr>
          <w:ilvl w:val="0"/>
          <w:numId w:val="17"/>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Администратор системы технической поддержки отслеживает и закрывает в принудительном режиме те обращения, которые были явно решены, но не были закрыты пользователями АИС ДИТ.</w:t>
      </w: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lastRenderedPageBreak/>
        <w:t>3.2.5</w:t>
      </w:r>
      <w:r w:rsidRPr="00171462">
        <w:rPr>
          <w:rFonts w:ascii="Times New Roman" w:eastAsia="WenQuanYi Micro Hei" w:hAnsi="Times New Roman" w:cs="Times New Roman"/>
          <w:sz w:val="28"/>
          <w:szCs w:val="28"/>
        </w:rPr>
        <w:tab/>
        <w:t>Уровни обслуживания</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В зависимости от категорий пользователей их обращениям присваиваются следующие приоритеты:</w:t>
      </w:r>
    </w:p>
    <w:p w:rsidR="00E85078" w:rsidRPr="00B73BD5" w:rsidRDefault="00E85078" w:rsidP="00E85078">
      <w:pPr>
        <w:pStyle w:val="a3"/>
        <w:widowControl/>
        <w:numPr>
          <w:ilvl w:val="0"/>
          <w:numId w:val="18"/>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приоритет 1 – обращениям руководителей органов управления образованием Московской области и подведомственных им учреждений;</w:t>
      </w:r>
    </w:p>
    <w:p w:rsidR="00E85078" w:rsidRPr="00B73BD5" w:rsidRDefault="00E85078" w:rsidP="00E85078">
      <w:pPr>
        <w:pStyle w:val="a3"/>
        <w:widowControl/>
        <w:numPr>
          <w:ilvl w:val="0"/>
          <w:numId w:val="18"/>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приоритет 2 – обращениям руководителей органов управления образованием ОМСУ Московской области;</w:t>
      </w:r>
    </w:p>
    <w:p w:rsidR="00E85078" w:rsidRPr="00B73BD5" w:rsidRDefault="00E85078" w:rsidP="00E85078">
      <w:pPr>
        <w:pStyle w:val="a3"/>
        <w:widowControl/>
        <w:numPr>
          <w:ilvl w:val="0"/>
          <w:numId w:val="18"/>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приоритет 3 – обращениям представителей общеобразовательных организаций;</w:t>
      </w:r>
    </w:p>
    <w:p w:rsidR="00E85078" w:rsidRPr="00B73BD5" w:rsidRDefault="00E85078" w:rsidP="00E85078">
      <w:pPr>
        <w:pStyle w:val="a3"/>
        <w:widowControl/>
        <w:numPr>
          <w:ilvl w:val="0"/>
          <w:numId w:val="18"/>
        </w:numPr>
        <w:suppressAutoHyphens w:val="0"/>
        <w:spacing w:after="200" w:line="360" w:lineRule="auto"/>
        <w:jc w:val="both"/>
        <w:rPr>
          <w:rFonts w:ascii="Times New Roman" w:eastAsia="WenQuanYi Micro Hei" w:hAnsi="Times New Roman" w:cs="Times New Roman"/>
          <w:sz w:val="28"/>
          <w:szCs w:val="28"/>
        </w:rPr>
      </w:pPr>
      <w:r w:rsidRPr="00B73BD5">
        <w:rPr>
          <w:rFonts w:ascii="Times New Roman" w:eastAsia="WenQuanYi Micro Hei" w:hAnsi="Times New Roman" w:cs="Times New Roman"/>
          <w:sz w:val="28"/>
          <w:szCs w:val="28"/>
        </w:rPr>
        <w:t>приоритет 4 – обращениям обучающихся.</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Обработка обращений пользователей осуществляется в сроки, указанные в таблице 1.</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Таблица 5 – Сроки обработки обращений пользователей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412"/>
        <w:gridCol w:w="1972"/>
        <w:gridCol w:w="1990"/>
        <w:gridCol w:w="2223"/>
      </w:tblGrid>
      <w:tr w:rsidR="00E85078" w:rsidRPr="00146715" w:rsidTr="00FF4D17">
        <w:trPr>
          <w:tblHeader/>
        </w:trPr>
        <w:tc>
          <w:tcPr>
            <w:tcW w:w="1809" w:type="dxa"/>
            <w:vMerge w:val="restart"/>
            <w:vAlign w:val="center"/>
          </w:tcPr>
          <w:p w:rsidR="00E85078" w:rsidRPr="00146715" w:rsidRDefault="00E85078" w:rsidP="00FF4D17">
            <w:pPr>
              <w:spacing w:before="20" w:after="20"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Приоритеты обращений</w:t>
            </w:r>
          </w:p>
        </w:tc>
        <w:tc>
          <w:tcPr>
            <w:tcW w:w="8222" w:type="dxa"/>
            <w:gridSpan w:val="4"/>
            <w:vAlign w:val="center"/>
          </w:tcPr>
          <w:p w:rsidR="00E85078" w:rsidRPr="00146715" w:rsidRDefault="00E85078" w:rsidP="00FF4D17">
            <w:pPr>
              <w:spacing w:before="20" w:after="20"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Сроки обработки обращений по типам обращений, часов</w:t>
            </w:r>
          </w:p>
        </w:tc>
      </w:tr>
      <w:tr w:rsidR="00E85078" w:rsidRPr="00146715" w:rsidTr="00FF4D17">
        <w:trPr>
          <w:tblHeader/>
        </w:trPr>
        <w:tc>
          <w:tcPr>
            <w:tcW w:w="1809" w:type="dxa"/>
            <w:vMerge/>
            <w:vAlign w:val="center"/>
          </w:tcPr>
          <w:p w:rsidR="00E85078" w:rsidRPr="00146715" w:rsidRDefault="00E85078" w:rsidP="00FF4D17">
            <w:pPr>
              <w:spacing w:before="20" w:after="20" w:line="360" w:lineRule="auto"/>
              <w:jc w:val="center"/>
              <w:rPr>
                <w:rFonts w:ascii="Times New Roman" w:hAnsi="Times New Roman" w:cs="Times New Roman"/>
                <w:color w:val="000000"/>
                <w:sz w:val="28"/>
                <w:szCs w:val="28"/>
              </w:rPr>
            </w:pPr>
          </w:p>
        </w:tc>
        <w:tc>
          <w:tcPr>
            <w:tcW w:w="1418" w:type="dxa"/>
            <w:vAlign w:val="center"/>
          </w:tcPr>
          <w:p w:rsidR="00E85078" w:rsidRPr="00146715" w:rsidRDefault="00E85078" w:rsidP="00FF4D17">
            <w:pPr>
              <w:spacing w:before="20" w:after="20"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Инцидент</w:t>
            </w:r>
          </w:p>
        </w:tc>
        <w:tc>
          <w:tcPr>
            <w:tcW w:w="2024" w:type="dxa"/>
            <w:vAlign w:val="center"/>
          </w:tcPr>
          <w:p w:rsidR="00E85078" w:rsidRPr="00146715" w:rsidRDefault="00E85078" w:rsidP="00FF4D17">
            <w:pPr>
              <w:spacing w:before="20" w:after="20"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Запрос на обслуживание</w:t>
            </w:r>
          </w:p>
        </w:tc>
        <w:tc>
          <w:tcPr>
            <w:tcW w:w="2061" w:type="dxa"/>
            <w:vAlign w:val="center"/>
          </w:tcPr>
          <w:p w:rsidR="00E85078" w:rsidRPr="00146715" w:rsidRDefault="00E85078" w:rsidP="00FF4D17">
            <w:pPr>
              <w:spacing w:before="20" w:after="20"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Запрос на консультацию</w:t>
            </w:r>
          </w:p>
        </w:tc>
        <w:tc>
          <w:tcPr>
            <w:tcW w:w="2719" w:type="dxa"/>
            <w:vAlign w:val="center"/>
          </w:tcPr>
          <w:p w:rsidR="00E85078" w:rsidRPr="00146715" w:rsidRDefault="00E85078" w:rsidP="00FF4D17">
            <w:pPr>
              <w:spacing w:before="20" w:after="20"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Запрос на изменение</w:t>
            </w:r>
          </w:p>
        </w:tc>
      </w:tr>
      <w:tr w:rsidR="00E85078" w:rsidRPr="00146715" w:rsidTr="00FF4D17">
        <w:tc>
          <w:tcPr>
            <w:tcW w:w="1809" w:type="dxa"/>
          </w:tcPr>
          <w:p w:rsidR="00E85078" w:rsidRPr="00146715" w:rsidRDefault="00E85078" w:rsidP="00FF4D17">
            <w:pPr>
              <w:spacing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Приоритет 1</w:t>
            </w:r>
          </w:p>
        </w:tc>
        <w:tc>
          <w:tcPr>
            <w:tcW w:w="1418" w:type="dxa"/>
          </w:tcPr>
          <w:p w:rsidR="00E85078" w:rsidRPr="00146715" w:rsidRDefault="00E85078" w:rsidP="00FF4D17">
            <w:pPr>
              <w:spacing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4</w:t>
            </w:r>
          </w:p>
        </w:tc>
        <w:tc>
          <w:tcPr>
            <w:tcW w:w="2024" w:type="dxa"/>
          </w:tcPr>
          <w:p w:rsidR="00E85078" w:rsidRPr="00146715" w:rsidRDefault="00E85078" w:rsidP="00FF4D17">
            <w:pPr>
              <w:spacing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2</w:t>
            </w:r>
          </w:p>
        </w:tc>
        <w:tc>
          <w:tcPr>
            <w:tcW w:w="2061" w:type="dxa"/>
          </w:tcPr>
          <w:p w:rsidR="00E85078" w:rsidRPr="00146715" w:rsidRDefault="00E85078" w:rsidP="00FF4D17">
            <w:pPr>
              <w:spacing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1</w:t>
            </w:r>
          </w:p>
        </w:tc>
        <w:tc>
          <w:tcPr>
            <w:tcW w:w="2719" w:type="dxa"/>
            <w:vMerge w:val="restart"/>
          </w:tcPr>
          <w:p w:rsidR="00E85078" w:rsidRPr="00146715" w:rsidRDefault="00E85078" w:rsidP="00FF4D17">
            <w:pPr>
              <w:spacing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В соответствии с планом доработок СПО Системы</w:t>
            </w:r>
          </w:p>
        </w:tc>
      </w:tr>
      <w:tr w:rsidR="00E85078" w:rsidRPr="00146715" w:rsidTr="00FF4D17">
        <w:tc>
          <w:tcPr>
            <w:tcW w:w="1809" w:type="dxa"/>
          </w:tcPr>
          <w:p w:rsidR="00E85078" w:rsidRPr="00146715" w:rsidRDefault="00E85078" w:rsidP="00FF4D17">
            <w:pPr>
              <w:spacing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Приоритет 2</w:t>
            </w:r>
          </w:p>
        </w:tc>
        <w:tc>
          <w:tcPr>
            <w:tcW w:w="1418" w:type="dxa"/>
          </w:tcPr>
          <w:p w:rsidR="00E85078" w:rsidRPr="00146715" w:rsidRDefault="00E85078" w:rsidP="00FF4D17">
            <w:pPr>
              <w:spacing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6</w:t>
            </w:r>
          </w:p>
        </w:tc>
        <w:tc>
          <w:tcPr>
            <w:tcW w:w="2024" w:type="dxa"/>
          </w:tcPr>
          <w:p w:rsidR="00E85078" w:rsidRPr="00146715" w:rsidRDefault="00E85078" w:rsidP="00FF4D17">
            <w:pPr>
              <w:spacing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3</w:t>
            </w:r>
          </w:p>
        </w:tc>
        <w:tc>
          <w:tcPr>
            <w:tcW w:w="2061" w:type="dxa"/>
          </w:tcPr>
          <w:p w:rsidR="00E85078" w:rsidRPr="00146715" w:rsidRDefault="00E85078" w:rsidP="00FF4D17">
            <w:pPr>
              <w:spacing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1,5</w:t>
            </w:r>
          </w:p>
        </w:tc>
        <w:tc>
          <w:tcPr>
            <w:tcW w:w="2719" w:type="dxa"/>
            <w:vMerge/>
          </w:tcPr>
          <w:p w:rsidR="00E85078" w:rsidRPr="00146715" w:rsidRDefault="00E85078" w:rsidP="00FF4D17">
            <w:pPr>
              <w:spacing w:line="360" w:lineRule="auto"/>
              <w:rPr>
                <w:rFonts w:ascii="Times New Roman" w:hAnsi="Times New Roman" w:cs="Times New Roman"/>
                <w:color w:val="000000"/>
                <w:sz w:val="28"/>
                <w:szCs w:val="28"/>
              </w:rPr>
            </w:pPr>
          </w:p>
        </w:tc>
      </w:tr>
      <w:tr w:rsidR="00E85078" w:rsidRPr="00146715" w:rsidTr="00FF4D17">
        <w:tc>
          <w:tcPr>
            <w:tcW w:w="1809" w:type="dxa"/>
          </w:tcPr>
          <w:p w:rsidR="00E85078" w:rsidRPr="00146715" w:rsidRDefault="00E85078" w:rsidP="00FF4D17">
            <w:pPr>
              <w:spacing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Приоритет 3</w:t>
            </w:r>
          </w:p>
        </w:tc>
        <w:tc>
          <w:tcPr>
            <w:tcW w:w="1418" w:type="dxa"/>
          </w:tcPr>
          <w:p w:rsidR="00E85078" w:rsidRPr="00146715" w:rsidRDefault="00E85078" w:rsidP="00FF4D17">
            <w:pPr>
              <w:spacing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8</w:t>
            </w:r>
          </w:p>
        </w:tc>
        <w:tc>
          <w:tcPr>
            <w:tcW w:w="2024" w:type="dxa"/>
          </w:tcPr>
          <w:p w:rsidR="00E85078" w:rsidRPr="00146715" w:rsidRDefault="00E85078" w:rsidP="00FF4D17">
            <w:pPr>
              <w:spacing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4</w:t>
            </w:r>
          </w:p>
        </w:tc>
        <w:tc>
          <w:tcPr>
            <w:tcW w:w="2061" w:type="dxa"/>
          </w:tcPr>
          <w:p w:rsidR="00E85078" w:rsidRPr="00146715" w:rsidRDefault="00E85078" w:rsidP="00FF4D17">
            <w:pPr>
              <w:spacing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3</w:t>
            </w:r>
          </w:p>
        </w:tc>
        <w:tc>
          <w:tcPr>
            <w:tcW w:w="2719" w:type="dxa"/>
            <w:vMerge/>
          </w:tcPr>
          <w:p w:rsidR="00E85078" w:rsidRPr="00146715" w:rsidRDefault="00E85078" w:rsidP="00FF4D17">
            <w:pPr>
              <w:spacing w:line="360" w:lineRule="auto"/>
              <w:rPr>
                <w:rFonts w:ascii="Times New Roman" w:hAnsi="Times New Roman" w:cs="Times New Roman"/>
                <w:color w:val="000000"/>
                <w:sz w:val="28"/>
                <w:szCs w:val="28"/>
              </w:rPr>
            </w:pPr>
          </w:p>
        </w:tc>
      </w:tr>
      <w:tr w:rsidR="00E85078" w:rsidRPr="00146715" w:rsidTr="00FF4D17">
        <w:tc>
          <w:tcPr>
            <w:tcW w:w="1809" w:type="dxa"/>
          </w:tcPr>
          <w:p w:rsidR="00E85078" w:rsidRPr="00146715" w:rsidRDefault="00E85078" w:rsidP="00FF4D17">
            <w:pPr>
              <w:spacing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Приоритет 4</w:t>
            </w:r>
          </w:p>
        </w:tc>
        <w:tc>
          <w:tcPr>
            <w:tcW w:w="1418" w:type="dxa"/>
          </w:tcPr>
          <w:p w:rsidR="00E85078" w:rsidRPr="00146715" w:rsidRDefault="00E85078" w:rsidP="00FF4D17">
            <w:pPr>
              <w:spacing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16</w:t>
            </w:r>
          </w:p>
        </w:tc>
        <w:tc>
          <w:tcPr>
            <w:tcW w:w="2024" w:type="dxa"/>
          </w:tcPr>
          <w:p w:rsidR="00E85078" w:rsidRPr="00146715" w:rsidRDefault="00E85078" w:rsidP="00FF4D17">
            <w:pPr>
              <w:spacing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8</w:t>
            </w:r>
          </w:p>
        </w:tc>
        <w:tc>
          <w:tcPr>
            <w:tcW w:w="2061" w:type="dxa"/>
          </w:tcPr>
          <w:p w:rsidR="00E85078" w:rsidRPr="00146715" w:rsidRDefault="00E85078" w:rsidP="00FF4D17">
            <w:pPr>
              <w:spacing w:line="360" w:lineRule="auto"/>
              <w:jc w:val="center"/>
              <w:rPr>
                <w:rFonts w:ascii="Times New Roman" w:hAnsi="Times New Roman" w:cs="Times New Roman"/>
                <w:color w:val="000000"/>
                <w:sz w:val="28"/>
                <w:szCs w:val="28"/>
              </w:rPr>
            </w:pPr>
            <w:r w:rsidRPr="00146715">
              <w:rPr>
                <w:rFonts w:ascii="Times New Roman" w:hAnsi="Times New Roman" w:cs="Times New Roman"/>
                <w:color w:val="000000"/>
                <w:sz w:val="28"/>
                <w:szCs w:val="28"/>
              </w:rPr>
              <w:t>4</w:t>
            </w:r>
          </w:p>
        </w:tc>
        <w:tc>
          <w:tcPr>
            <w:tcW w:w="2719" w:type="dxa"/>
            <w:vMerge/>
          </w:tcPr>
          <w:p w:rsidR="00E85078" w:rsidRPr="00146715" w:rsidRDefault="00E85078" w:rsidP="00FF4D17">
            <w:pPr>
              <w:spacing w:line="360" w:lineRule="auto"/>
              <w:rPr>
                <w:rFonts w:ascii="Times New Roman" w:hAnsi="Times New Roman" w:cs="Times New Roman"/>
                <w:color w:val="000000"/>
                <w:sz w:val="28"/>
                <w:szCs w:val="28"/>
              </w:rPr>
            </w:pPr>
          </w:p>
        </w:tc>
      </w:tr>
    </w:tbl>
    <w:p w:rsidR="00E85078" w:rsidRDefault="00E85078" w:rsidP="00E85078">
      <w:pPr>
        <w:widowControl/>
        <w:suppressAutoHyphens w:val="0"/>
        <w:spacing w:after="200" w:line="360" w:lineRule="auto"/>
        <w:jc w:val="both"/>
        <w:rPr>
          <w:rFonts w:ascii="Times New Roman" w:eastAsia="WenQuanYi Micro Hei" w:hAnsi="Times New Roman" w:cs="Times New Roman"/>
          <w:sz w:val="28"/>
          <w:szCs w:val="28"/>
        </w:rPr>
      </w:pP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 xml:space="preserve">В случае, если обращение связано с некорректной работой оборудования либо общесистемного программного обеспечения мощностей ЕИТО, на базе которых размещено СПО Системы, специалисты Службы поддержки передают соответствующую информацию в службу технической поддержкой ЕИТО, сроки обработки такого обращения устанавливаются регламентами </w:t>
      </w:r>
      <w:r w:rsidRPr="00171462">
        <w:rPr>
          <w:rFonts w:ascii="Times New Roman" w:eastAsia="WenQuanYi Micro Hei" w:hAnsi="Times New Roman" w:cs="Times New Roman"/>
          <w:sz w:val="28"/>
          <w:szCs w:val="28"/>
        </w:rPr>
        <w:lastRenderedPageBreak/>
        <w:t>деятельности указанной службы технической поддержки ЕИТО и могут не соответствовать срокам, указанным в таблице 1.</w:t>
      </w: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3.2.6</w:t>
      </w:r>
      <w:r w:rsidRPr="00171462">
        <w:rPr>
          <w:rFonts w:ascii="Times New Roman" w:eastAsia="WenQuanYi Micro Hei" w:hAnsi="Times New Roman" w:cs="Times New Roman"/>
          <w:sz w:val="28"/>
          <w:szCs w:val="28"/>
        </w:rPr>
        <w:tab/>
        <w:t>Состав решаемых вопросов</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Pr>
          <w:rFonts w:ascii="Times New Roman" w:eastAsia="WenQuanYi Micro Hei" w:hAnsi="Times New Roman" w:cs="Times New Roman"/>
          <w:sz w:val="28"/>
          <w:szCs w:val="28"/>
        </w:rPr>
        <w:t>1.</w:t>
      </w:r>
      <w:r>
        <w:rPr>
          <w:rFonts w:ascii="Times New Roman" w:eastAsia="WenQuanYi Micro Hei" w:hAnsi="Times New Roman" w:cs="Times New Roman"/>
          <w:sz w:val="28"/>
          <w:szCs w:val="28"/>
        </w:rPr>
        <w:tab/>
      </w:r>
      <w:r w:rsidRPr="00171462">
        <w:rPr>
          <w:rFonts w:ascii="Times New Roman" w:eastAsia="WenQuanYi Micro Hei" w:hAnsi="Times New Roman" w:cs="Times New Roman"/>
          <w:sz w:val="28"/>
          <w:szCs w:val="28"/>
        </w:rPr>
        <w:t>Вопросы установки и настройки:</w:t>
      </w:r>
    </w:p>
    <w:p w:rsidR="00E85078" w:rsidRPr="00171462" w:rsidRDefault="00E85078" w:rsidP="00E85078">
      <w:pPr>
        <w:widowControl/>
        <w:suppressAutoHyphens w:val="0"/>
        <w:spacing w:after="200" w:line="360" w:lineRule="auto"/>
        <w:ind w:left="708" w:firstLine="708"/>
        <w:jc w:val="both"/>
        <w:rPr>
          <w:rFonts w:ascii="Times New Roman" w:eastAsia="WenQuanYi Micro Hei" w:hAnsi="Times New Roman" w:cs="Times New Roman"/>
          <w:sz w:val="28"/>
          <w:szCs w:val="28"/>
        </w:rPr>
      </w:pPr>
      <w:r>
        <w:rPr>
          <w:rFonts w:ascii="Times New Roman" w:eastAsia="WenQuanYi Micro Hei" w:hAnsi="Times New Roman" w:cs="Times New Roman"/>
          <w:sz w:val="28"/>
          <w:szCs w:val="28"/>
        </w:rPr>
        <w:t xml:space="preserve">1.1 </w:t>
      </w:r>
      <w:r w:rsidRPr="00171462">
        <w:rPr>
          <w:rFonts w:ascii="Times New Roman" w:eastAsia="WenQuanYi Micro Hei" w:hAnsi="Times New Roman" w:cs="Times New Roman"/>
          <w:sz w:val="28"/>
          <w:szCs w:val="28"/>
        </w:rPr>
        <w:t>Даются рекомендации по типовым проблемам, возникающим при установке.</w:t>
      </w:r>
    </w:p>
    <w:p w:rsidR="00E85078" w:rsidRPr="00171462" w:rsidRDefault="00E85078" w:rsidP="00E85078">
      <w:pPr>
        <w:widowControl/>
        <w:suppressAutoHyphens w:val="0"/>
        <w:spacing w:after="200" w:line="360" w:lineRule="auto"/>
        <w:ind w:left="708" w:firstLine="708"/>
        <w:jc w:val="both"/>
        <w:rPr>
          <w:rFonts w:ascii="Times New Roman" w:eastAsia="WenQuanYi Micro Hei" w:hAnsi="Times New Roman" w:cs="Times New Roman"/>
          <w:sz w:val="28"/>
          <w:szCs w:val="28"/>
        </w:rPr>
      </w:pPr>
      <w:r>
        <w:rPr>
          <w:rFonts w:ascii="Times New Roman" w:eastAsia="WenQuanYi Micro Hei" w:hAnsi="Times New Roman" w:cs="Times New Roman"/>
          <w:sz w:val="28"/>
          <w:szCs w:val="28"/>
        </w:rPr>
        <w:t xml:space="preserve">1.2 </w:t>
      </w:r>
      <w:r w:rsidRPr="00171462">
        <w:rPr>
          <w:rFonts w:ascii="Times New Roman" w:eastAsia="WenQuanYi Micro Hei" w:hAnsi="Times New Roman" w:cs="Times New Roman"/>
          <w:sz w:val="28"/>
          <w:szCs w:val="28"/>
        </w:rPr>
        <w:t>Оказываются общие консультации по выбору Программного обеспечения на компьютере пользователя. Список рекомендаций также приводится в соответствующих разделах документации по Системе.</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Pr>
          <w:rFonts w:ascii="Times New Roman" w:eastAsia="WenQuanYi Micro Hei" w:hAnsi="Times New Roman" w:cs="Times New Roman"/>
          <w:sz w:val="28"/>
          <w:szCs w:val="28"/>
        </w:rPr>
        <w:t>2.</w:t>
      </w:r>
      <w:r>
        <w:rPr>
          <w:rFonts w:ascii="Times New Roman" w:eastAsia="WenQuanYi Micro Hei" w:hAnsi="Times New Roman" w:cs="Times New Roman"/>
          <w:sz w:val="28"/>
          <w:szCs w:val="28"/>
        </w:rPr>
        <w:tab/>
      </w:r>
      <w:r w:rsidRPr="00171462">
        <w:rPr>
          <w:rFonts w:ascii="Times New Roman" w:eastAsia="WenQuanYi Micro Hei" w:hAnsi="Times New Roman" w:cs="Times New Roman"/>
          <w:sz w:val="28"/>
          <w:szCs w:val="28"/>
        </w:rPr>
        <w:t>Вопросы улучшения производительности:</w:t>
      </w:r>
    </w:p>
    <w:p w:rsidR="00E85078" w:rsidRPr="00171462" w:rsidRDefault="00E85078" w:rsidP="00E85078">
      <w:pPr>
        <w:widowControl/>
        <w:suppressAutoHyphens w:val="0"/>
        <w:spacing w:after="200" w:line="360" w:lineRule="auto"/>
        <w:ind w:left="708" w:firstLine="708"/>
        <w:jc w:val="both"/>
        <w:rPr>
          <w:rFonts w:ascii="Times New Roman" w:eastAsia="WenQuanYi Micro Hei" w:hAnsi="Times New Roman" w:cs="Times New Roman"/>
          <w:sz w:val="28"/>
          <w:szCs w:val="28"/>
        </w:rPr>
      </w:pPr>
      <w:r>
        <w:rPr>
          <w:rFonts w:ascii="Times New Roman" w:eastAsia="WenQuanYi Micro Hei" w:hAnsi="Times New Roman" w:cs="Times New Roman"/>
          <w:sz w:val="28"/>
          <w:szCs w:val="28"/>
        </w:rPr>
        <w:t>2.1</w:t>
      </w:r>
      <w:r w:rsidRPr="00171462">
        <w:rPr>
          <w:rFonts w:ascii="Times New Roman" w:eastAsia="WenQuanYi Micro Hei" w:hAnsi="Times New Roman" w:cs="Times New Roman"/>
          <w:sz w:val="28"/>
          <w:szCs w:val="28"/>
        </w:rPr>
        <w:t>Оказываются общие консультации по выбору серверного ПО для обеспечения более высокой производительности проектов.</w:t>
      </w:r>
    </w:p>
    <w:p w:rsidR="00E85078" w:rsidRPr="00171462" w:rsidRDefault="00E85078" w:rsidP="00E85078">
      <w:pPr>
        <w:widowControl/>
        <w:suppressAutoHyphens w:val="0"/>
        <w:spacing w:after="200" w:line="360" w:lineRule="auto"/>
        <w:ind w:left="708" w:firstLine="708"/>
        <w:jc w:val="both"/>
        <w:rPr>
          <w:rFonts w:ascii="Times New Roman" w:eastAsia="WenQuanYi Micro Hei" w:hAnsi="Times New Roman" w:cs="Times New Roman"/>
          <w:sz w:val="28"/>
          <w:szCs w:val="28"/>
        </w:rPr>
      </w:pPr>
      <w:r>
        <w:rPr>
          <w:rFonts w:ascii="Times New Roman" w:eastAsia="WenQuanYi Micro Hei" w:hAnsi="Times New Roman" w:cs="Times New Roman"/>
          <w:sz w:val="28"/>
          <w:szCs w:val="28"/>
        </w:rPr>
        <w:t xml:space="preserve">2.2 </w:t>
      </w:r>
      <w:r w:rsidRPr="00171462">
        <w:rPr>
          <w:rFonts w:ascii="Times New Roman" w:eastAsia="WenQuanYi Micro Hei" w:hAnsi="Times New Roman" w:cs="Times New Roman"/>
          <w:sz w:val="28"/>
          <w:szCs w:val="28"/>
        </w:rPr>
        <w:t>Даются рекомендации по настроечным параметрам отдельного ПО в рамках руководства по настройке веб-проектов.</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Pr>
          <w:rFonts w:ascii="Times New Roman" w:eastAsia="WenQuanYi Micro Hei" w:hAnsi="Times New Roman" w:cs="Times New Roman"/>
          <w:sz w:val="28"/>
          <w:szCs w:val="28"/>
        </w:rPr>
        <w:t>3. О</w:t>
      </w:r>
      <w:r w:rsidRPr="00171462">
        <w:rPr>
          <w:rFonts w:ascii="Times New Roman" w:eastAsia="WenQuanYi Micro Hei" w:hAnsi="Times New Roman" w:cs="Times New Roman"/>
          <w:sz w:val="28"/>
          <w:szCs w:val="28"/>
        </w:rPr>
        <w:t>шибки программного продукта</w:t>
      </w:r>
    </w:p>
    <w:p w:rsidR="00E85078" w:rsidRPr="00171462" w:rsidRDefault="00E85078" w:rsidP="00E85078">
      <w:pPr>
        <w:widowControl/>
        <w:suppressAutoHyphens w:val="0"/>
        <w:spacing w:after="200" w:line="360" w:lineRule="auto"/>
        <w:ind w:left="708" w:firstLine="708"/>
        <w:jc w:val="both"/>
        <w:rPr>
          <w:rFonts w:ascii="Times New Roman" w:eastAsia="WenQuanYi Micro Hei" w:hAnsi="Times New Roman" w:cs="Times New Roman"/>
          <w:sz w:val="28"/>
          <w:szCs w:val="28"/>
        </w:rPr>
      </w:pPr>
      <w:r>
        <w:rPr>
          <w:rFonts w:ascii="Times New Roman" w:eastAsia="WenQuanYi Micro Hei" w:hAnsi="Times New Roman" w:cs="Times New Roman"/>
          <w:sz w:val="28"/>
          <w:szCs w:val="28"/>
        </w:rPr>
        <w:t xml:space="preserve">3.1 </w:t>
      </w:r>
      <w:r w:rsidRPr="00171462">
        <w:rPr>
          <w:rFonts w:ascii="Times New Roman" w:eastAsia="WenQuanYi Micro Hei" w:hAnsi="Times New Roman" w:cs="Times New Roman"/>
          <w:sz w:val="28"/>
          <w:szCs w:val="28"/>
        </w:rPr>
        <w:t xml:space="preserve">Ошибки, возникающие в процессе эксплуатации. Сбой в работе и восстановление работы проекта. </w:t>
      </w:r>
      <w:proofErr w:type="gramStart"/>
      <w:r w:rsidRPr="00171462">
        <w:rPr>
          <w:rFonts w:ascii="Times New Roman" w:eastAsia="WenQuanYi Micro Hei" w:hAnsi="Times New Roman" w:cs="Times New Roman"/>
          <w:sz w:val="28"/>
          <w:szCs w:val="28"/>
        </w:rPr>
        <w:t>Оказывается</w:t>
      </w:r>
      <w:proofErr w:type="gramEnd"/>
      <w:r w:rsidRPr="00171462">
        <w:rPr>
          <w:rFonts w:ascii="Times New Roman" w:eastAsia="WenQuanYi Micro Hei" w:hAnsi="Times New Roman" w:cs="Times New Roman"/>
          <w:sz w:val="28"/>
          <w:szCs w:val="28"/>
        </w:rPr>
        <w:t xml:space="preserve"> консультативная помощь в поиске и устранении причин, вызвавших сбой в работе.</w:t>
      </w:r>
    </w:p>
    <w:p w:rsidR="00E85078" w:rsidRPr="00171462" w:rsidRDefault="00E85078" w:rsidP="00E85078">
      <w:pPr>
        <w:widowControl/>
        <w:suppressAutoHyphens w:val="0"/>
        <w:spacing w:after="200" w:line="360" w:lineRule="auto"/>
        <w:ind w:left="708" w:firstLine="708"/>
        <w:jc w:val="both"/>
        <w:rPr>
          <w:rFonts w:ascii="Times New Roman" w:eastAsia="WenQuanYi Micro Hei" w:hAnsi="Times New Roman" w:cs="Times New Roman"/>
          <w:sz w:val="28"/>
          <w:szCs w:val="28"/>
        </w:rPr>
      </w:pPr>
      <w:r>
        <w:rPr>
          <w:rFonts w:ascii="Times New Roman" w:eastAsia="WenQuanYi Micro Hei" w:hAnsi="Times New Roman" w:cs="Times New Roman"/>
          <w:sz w:val="28"/>
          <w:szCs w:val="28"/>
        </w:rPr>
        <w:t xml:space="preserve">3.2 </w:t>
      </w:r>
      <w:r w:rsidRPr="00171462">
        <w:rPr>
          <w:rFonts w:ascii="Times New Roman" w:eastAsia="WenQuanYi Micro Hei" w:hAnsi="Times New Roman" w:cs="Times New Roman"/>
          <w:sz w:val="28"/>
          <w:szCs w:val="28"/>
        </w:rPr>
        <w:t>Ошибки программного продукта. Производится диагностика с целью установления факта ошибки в работе программного продукта. Выявленная ошибка, в зависимости от сложности, устраняется в процессе диагностики или в последующих обновлениях.</w:t>
      </w: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Pr>
          <w:rFonts w:ascii="Times New Roman" w:eastAsia="WenQuanYi Micro Hei" w:hAnsi="Times New Roman" w:cs="Times New Roman"/>
          <w:sz w:val="28"/>
          <w:szCs w:val="28"/>
        </w:rPr>
        <w:t xml:space="preserve">4. </w:t>
      </w:r>
      <w:r w:rsidRPr="00171462">
        <w:rPr>
          <w:rFonts w:ascii="Times New Roman" w:eastAsia="WenQuanYi Micro Hei" w:hAnsi="Times New Roman" w:cs="Times New Roman"/>
          <w:sz w:val="28"/>
          <w:szCs w:val="28"/>
        </w:rPr>
        <w:t>Теоретические вопросы работы с системой</w:t>
      </w:r>
    </w:p>
    <w:p w:rsidR="00E85078" w:rsidRPr="00171462" w:rsidRDefault="00E85078" w:rsidP="00E85078">
      <w:pPr>
        <w:widowControl/>
        <w:suppressAutoHyphens w:val="0"/>
        <w:spacing w:after="200" w:line="360" w:lineRule="auto"/>
        <w:ind w:left="708" w:firstLine="708"/>
        <w:jc w:val="both"/>
        <w:rPr>
          <w:rFonts w:ascii="Times New Roman" w:eastAsia="WenQuanYi Micro Hei" w:hAnsi="Times New Roman" w:cs="Times New Roman"/>
          <w:sz w:val="28"/>
          <w:szCs w:val="28"/>
        </w:rPr>
      </w:pPr>
      <w:r>
        <w:rPr>
          <w:rFonts w:ascii="Times New Roman" w:eastAsia="WenQuanYi Micro Hei" w:hAnsi="Times New Roman" w:cs="Times New Roman"/>
          <w:sz w:val="28"/>
          <w:szCs w:val="28"/>
        </w:rPr>
        <w:lastRenderedPageBreak/>
        <w:t>4.1</w:t>
      </w:r>
      <w:r>
        <w:rPr>
          <w:rFonts w:ascii="Times New Roman" w:eastAsia="WenQuanYi Micro Hei" w:hAnsi="Times New Roman" w:cs="Times New Roman"/>
          <w:sz w:val="28"/>
          <w:szCs w:val="28"/>
        </w:rPr>
        <w:tab/>
      </w:r>
      <w:r w:rsidRPr="00171462">
        <w:rPr>
          <w:rFonts w:ascii="Times New Roman" w:eastAsia="WenQuanYi Micro Hei" w:hAnsi="Times New Roman" w:cs="Times New Roman"/>
          <w:sz w:val="28"/>
          <w:szCs w:val="28"/>
        </w:rPr>
        <w:t>Производится пояснение функционала модулей Системы, если соответствующее описание отсутствует в документации.</w:t>
      </w:r>
    </w:p>
    <w:p w:rsidR="00E85078" w:rsidRPr="00171462" w:rsidRDefault="00E85078" w:rsidP="00E85078">
      <w:pPr>
        <w:widowControl/>
        <w:suppressAutoHyphens w:val="0"/>
        <w:spacing w:after="200" w:line="360" w:lineRule="auto"/>
        <w:ind w:left="708" w:firstLine="708"/>
        <w:jc w:val="both"/>
        <w:rPr>
          <w:rFonts w:ascii="Times New Roman" w:eastAsia="WenQuanYi Micro Hei" w:hAnsi="Times New Roman" w:cs="Times New Roman"/>
          <w:sz w:val="28"/>
          <w:szCs w:val="28"/>
        </w:rPr>
      </w:pPr>
      <w:r>
        <w:rPr>
          <w:rFonts w:ascii="Times New Roman" w:eastAsia="WenQuanYi Micro Hei" w:hAnsi="Times New Roman" w:cs="Times New Roman"/>
          <w:sz w:val="28"/>
          <w:szCs w:val="28"/>
        </w:rPr>
        <w:t xml:space="preserve">4.2 </w:t>
      </w:r>
      <w:r w:rsidRPr="00171462">
        <w:rPr>
          <w:rFonts w:ascii="Times New Roman" w:eastAsia="WenQuanYi Micro Hei" w:hAnsi="Times New Roman" w:cs="Times New Roman"/>
          <w:sz w:val="28"/>
          <w:szCs w:val="28"/>
        </w:rPr>
        <w:t>Принимаются пожелания и запросы по совершенствованию функционала Системы.</w:t>
      </w:r>
    </w:p>
    <w:p w:rsidR="00E85078" w:rsidRPr="00171462" w:rsidRDefault="00E85078" w:rsidP="00E85078">
      <w:pPr>
        <w:widowControl/>
        <w:suppressAutoHyphens w:val="0"/>
        <w:spacing w:after="200" w:line="360" w:lineRule="auto"/>
        <w:ind w:left="708" w:firstLine="708"/>
        <w:jc w:val="both"/>
        <w:rPr>
          <w:rFonts w:ascii="Times New Roman" w:eastAsia="WenQuanYi Micro Hei" w:hAnsi="Times New Roman" w:cs="Times New Roman"/>
          <w:sz w:val="28"/>
          <w:szCs w:val="28"/>
        </w:rPr>
      </w:pPr>
      <w:r>
        <w:rPr>
          <w:rFonts w:ascii="Times New Roman" w:eastAsia="WenQuanYi Micro Hei" w:hAnsi="Times New Roman" w:cs="Times New Roman"/>
          <w:sz w:val="28"/>
          <w:szCs w:val="28"/>
        </w:rPr>
        <w:t xml:space="preserve">4.3 </w:t>
      </w:r>
      <w:r w:rsidRPr="00171462">
        <w:rPr>
          <w:rFonts w:ascii="Times New Roman" w:eastAsia="WenQuanYi Micro Hei" w:hAnsi="Times New Roman" w:cs="Times New Roman"/>
          <w:sz w:val="28"/>
          <w:szCs w:val="28"/>
        </w:rPr>
        <w:t>Работа с документацией, пополнение документации.</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В рамках технической поддержки НЕ решаются вопросы:</w:t>
      </w:r>
    </w:p>
    <w:p w:rsidR="00E85078" w:rsidRPr="007642B6" w:rsidRDefault="00E85078" w:rsidP="00E85078">
      <w:pPr>
        <w:pStyle w:val="a3"/>
        <w:widowControl/>
        <w:numPr>
          <w:ilvl w:val="0"/>
          <w:numId w:val="19"/>
        </w:numPr>
        <w:suppressAutoHyphens w:val="0"/>
        <w:spacing w:after="200" w:line="360" w:lineRule="auto"/>
        <w:jc w:val="both"/>
        <w:rPr>
          <w:rFonts w:ascii="Times New Roman" w:eastAsia="WenQuanYi Micro Hei" w:hAnsi="Times New Roman" w:cs="Times New Roman"/>
          <w:sz w:val="28"/>
          <w:szCs w:val="28"/>
        </w:rPr>
      </w:pPr>
      <w:r w:rsidRPr="007642B6">
        <w:rPr>
          <w:rFonts w:ascii="Times New Roman" w:eastAsia="WenQuanYi Micro Hei" w:hAnsi="Times New Roman" w:cs="Times New Roman"/>
          <w:sz w:val="28"/>
          <w:szCs w:val="28"/>
        </w:rPr>
        <w:t>установки программного обеспечения на компьютере Пользователя;</w:t>
      </w:r>
    </w:p>
    <w:p w:rsidR="00E85078" w:rsidRPr="007642B6" w:rsidRDefault="00E85078" w:rsidP="00E85078">
      <w:pPr>
        <w:pStyle w:val="a3"/>
        <w:widowControl/>
        <w:numPr>
          <w:ilvl w:val="0"/>
          <w:numId w:val="19"/>
        </w:numPr>
        <w:suppressAutoHyphens w:val="0"/>
        <w:spacing w:after="200" w:line="360" w:lineRule="auto"/>
        <w:jc w:val="both"/>
        <w:rPr>
          <w:rFonts w:ascii="Times New Roman" w:eastAsia="WenQuanYi Micro Hei" w:hAnsi="Times New Roman" w:cs="Times New Roman"/>
          <w:sz w:val="28"/>
          <w:szCs w:val="28"/>
        </w:rPr>
      </w:pPr>
      <w:r w:rsidRPr="007642B6">
        <w:rPr>
          <w:rFonts w:ascii="Times New Roman" w:eastAsia="WenQuanYi Micro Hei" w:hAnsi="Times New Roman" w:cs="Times New Roman"/>
          <w:sz w:val="28"/>
          <w:szCs w:val="28"/>
        </w:rPr>
        <w:t>настройки и установки операционной системы;</w:t>
      </w:r>
    </w:p>
    <w:p w:rsidR="00E85078" w:rsidRPr="007642B6" w:rsidRDefault="00E85078" w:rsidP="00E85078">
      <w:pPr>
        <w:pStyle w:val="a3"/>
        <w:widowControl/>
        <w:numPr>
          <w:ilvl w:val="0"/>
          <w:numId w:val="19"/>
        </w:numPr>
        <w:suppressAutoHyphens w:val="0"/>
        <w:spacing w:after="200" w:line="360" w:lineRule="auto"/>
        <w:jc w:val="both"/>
        <w:rPr>
          <w:rFonts w:ascii="Times New Roman" w:eastAsia="WenQuanYi Micro Hei" w:hAnsi="Times New Roman" w:cs="Times New Roman"/>
          <w:sz w:val="28"/>
          <w:szCs w:val="28"/>
        </w:rPr>
      </w:pPr>
      <w:r w:rsidRPr="007642B6">
        <w:rPr>
          <w:rFonts w:ascii="Times New Roman" w:eastAsia="WenQuanYi Micro Hei" w:hAnsi="Times New Roman" w:cs="Times New Roman"/>
          <w:sz w:val="28"/>
          <w:szCs w:val="28"/>
        </w:rPr>
        <w:t xml:space="preserve">настройки и установки стороннего программного обеспечения; </w:t>
      </w:r>
    </w:p>
    <w:p w:rsidR="00E85078" w:rsidRPr="007642B6" w:rsidRDefault="00E85078" w:rsidP="00E85078">
      <w:pPr>
        <w:pStyle w:val="a3"/>
        <w:widowControl/>
        <w:numPr>
          <w:ilvl w:val="0"/>
          <w:numId w:val="19"/>
        </w:numPr>
        <w:suppressAutoHyphens w:val="0"/>
        <w:spacing w:after="200" w:line="360" w:lineRule="auto"/>
        <w:jc w:val="both"/>
        <w:rPr>
          <w:rFonts w:ascii="Times New Roman" w:eastAsia="WenQuanYi Micro Hei" w:hAnsi="Times New Roman" w:cs="Times New Roman"/>
          <w:sz w:val="28"/>
          <w:szCs w:val="28"/>
        </w:rPr>
      </w:pPr>
      <w:r w:rsidRPr="007642B6">
        <w:rPr>
          <w:rFonts w:ascii="Times New Roman" w:eastAsia="WenQuanYi Micro Hei" w:hAnsi="Times New Roman" w:cs="Times New Roman"/>
          <w:sz w:val="28"/>
          <w:szCs w:val="28"/>
        </w:rPr>
        <w:t>разъяснения и оценки действующих законодательных актов;</w:t>
      </w:r>
    </w:p>
    <w:p w:rsidR="00E85078" w:rsidRPr="007642B6" w:rsidRDefault="00E85078" w:rsidP="00E85078">
      <w:pPr>
        <w:pStyle w:val="a3"/>
        <w:widowControl/>
        <w:numPr>
          <w:ilvl w:val="0"/>
          <w:numId w:val="19"/>
        </w:numPr>
        <w:suppressAutoHyphens w:val="0"/>
        <w:spacing w:after="200" w:line="360" w:lineRule="auto"/>
        <w:jc w:val="both"/>
        <w:rPr>
          <w:rFonts w:ascii="Times New Roman" w:eastAsia="WenQuanYi Micro Hei" w:hAnsi="Times New Roman" w:cs="Times New Roman"/>
          <w:sz w:val="28"/>
          <w:szCs w:val="28"/>
        </w:rPr>
      </w:pPr>
      <w:r w:rsidRPr="007642B6">
        <w:rPr>
          <w:rFonts w:ascii="Times New Roman" w:eastAsia="WenQuanYi Micro Hei" w:hAnsi="Times New Roman" w:cs="Times New Roman"/>
          <w:sz w:val="28"/>
          <w:szCs w:val="28"/>
        </w:rPr>
        <w:t>разъяснения и оценки действий третьих лиц;</w:t>
      </w:r>
    </w:p>
    <w:p w:rsidR="00E85078" w:rsidRPr="007642B6" w:rsidRDefault="00E85078" w:rsidP="00E85078">
      <w:pPr>
        <w:pStyle w:val="a3"/>
        <w:widowControl/>
        <w:numPr>
          <w:ilvl w:val="0"/>
          <w:numId w:val="19"/>
        </w:numPr>
        <w:suppressAutoHyphens w:val="0"/>
        <w:spacing w:after="200" w:line="360" w:lineRule="auto"/>
        <w:jc w:val="both"/>
        <w:rPr>
          <w:rFonts w:ascii="Times New Roman" w:eastAsia="WenQuanYi Micro Hei" w:hAnsi="Times New Roman" w:cs="Times New Roman"/>
          <w:sz w:val="28"/>
          <w:szCs w:val="28"/>
        </w:rPr>
      </w:pPr>
      <w:r w:rsidRPr="007642B6">
        <w:rPr>
          <w:rFonts w:ascii="Times New Roman" w:eastAsia="WenQuanYi Micro Hei" w:hAnsi="Times New Roman" w:cs="Times New Roman"/>
          <w:sz w:val="28"/>
          <w:szCs w:val="28"/>
        </w:rPr>
        <w:t>не решаются вопросы настройки и подключения к сети Интернет.</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Специалисты технической поддержки не несут ответственность за проблемы с передачей информации, возникшие не по его вине, если:</w:t>
      </w:r>
    </w:p>
    <w:p w:rsidR="00E85078" w:rsidRPr="007642B6" w:rsidRDefault="00E85078" w:rsidP="00E85078">
      <w:pPr>
        <w:pStyle w:val="a3"/>
        <w:widowControl/>
        <w:numPr>
          <w:ilvl w:val="0"/>
          <w:numId w:val="20"/>
        </w:numPr>
        <w:suppressAutoHyphens w:val="0"/>
        <w:spacing w:after="200" w:line="360" w:lineRule="auto"/>
        <w:jc w:val="both"/>
        <w:rPr>
          <w:rFonts w:ascii="Times New Roman" w:eastAsia="WenQuanYi Micro Hei" w:hAnsi="Times New Roman" w:cs="Times New Roman"/>
          <w:sz w:val="28"/>
          <w:szCs w:val="28"/>
        </w:rPr>
      </w:pPr>
      <w:r w:rsidRPr="007642B6">
        <w:rPr>
          <w:rFonts w:ascii="Times New Roman" w:eastAsia="WenQuanYi Micro Hei" w:hAnsi="Times New Roman" w:cs="Times New Roman"/>
          <w:sz w:val="28"/>
          <w:szCs w:val="28"/>
        </w:rPr>
        <w:t>нарушено подключение к Системе на стороне Пользователя;</w:t>
      </w:r>
    </w:p>
    <w:p w:rsidR="00E85078" w:rsidRPr="007642B6" w:rsidRDefault="00E85078" w:rsidP="00E85078">
      <w:pPr>
        <w:pStyle w:val="a3"/>
        <w:widowControl/>
        <w:numPr>
          <w:ilvl w:val="0"/>
          <w:numId w:val="20"/>
        </w:numPr>
        <w:suppressAutoHyphens w:val="0"/>
        <w:spacing w:after="200" w:line="360" w:lineRule="auto"/>
        <w:jc w:val="both"/>
        <w:rPr>
          <w:rFonts w:ascii="Times New Roman" w:eastAsia="WenQuanYi Micro Hei" w:hAnsi="Times New Roman" w:cs="Times New Roman"/>
          <w:sz w:val="28"/>
          <w:szCs w:val="28"/>
        </w:rPr>
      </w:pPr>
      <w:r w:rsidRPr="007642B6">
        <w:rPr>
          <w:rFonts w:ascii="Times New Roman" w:eastAsia="WenQuanYi Micro Hei" w:hAnsi="Times New Roman" w:cs="Times New Roman"/>
          <w:sz w:val="28"/>
          <w:szCs w:val="28"/>
        </w:rPr>
        <w:t xml:space="preserve">недоступны или отсутствуют </w:t>
      </w:r>
      <w:proofErr w:type="spellStart"/>
      <w:r w:rsidRPr="007642B6">
        <w:rPr>
          <w:rFonts w:ascii="Times New Roman" w:eastAsia="WenQuanYi Micro Hei" w:hAnsi="Times New Roman" w:cs="Times New Roman"/>
          <w:sz w:val="28"/>
          <w:szCs w:val="28"/>
        </w:rPr>
        <w:t>web</w:t>
      </w:r>
      <w:proofErr w:type="spellEnd"/>
      <w:r w:rsidRPr="007642B6">
        <w:rPr>
          <w:rFonts w:ascii="Times New Roman" w:eastAsia="WenQuanYi Micro Hei" w:hAnsi="Times New Roman" w:cs="Times New Roman"/>
          <w:sz w:val="28"/>
          <w:szCs w:val="28"/>
        </w:rPr>
        <w:t>-сервисы;</w:t>
      </w:r>
    </w:p>
    <w:p w:rsidR="00E85078" w:rsidRPr="007642B6" w:rsidRDefault="00E85078" w:rsidP="00E85078">
      <w:pPr>
        <w:pStyle w:val="a3"/>
        <w:widowControl/>
        <w:numPr>
          <w:ilvl w:val="0"/>
          <w:numId w:val="20"/>
        </w:numPr>
        <w:suppressAutoHyphens w:val="0"/>
        <w:spacing w:after="200" w:line="360" w:lineRule="auto"/>
        <w:jc w:val="both"/>
        <w:rPr>
          <w:rFonts w:ascii="Times New Roman" w:eastAsia="WenQuanYi Micro Hei" w:hAnsi="Times New Roman" w:cs="Times New Roman"/>
          <w:sz w:val="28"/>
          <w:szCs w:val="28"/>
        </w:rPr>
      </w:pPr>
      <w:r w:rsidRPr="007642B6">
        <w:rPr>
          <w:rFonts w:ascii="Times New Roman" w:eastAsia="WenQuanYi Micro Hei" w:hAnsi="Times New Roman" w:cs="Times New Roman"/>
          <w:sz w:val="28"/>
          <w:szCs w:val="28"/>
        </w:rPr>
        <w:t>возникают технические проблемы программного обеспечения Пользователя;</w:t>
      </w:r>
    </w:p>
    <w:p w:rsidR="00E85078" w:rsidRPr="007642B6" w:rsidRDefault="00E85078" w:rsidP="00E85078">
      <w:pPr>
        <w:pStyle w:val="a3"/>
        <w:widowControl/>
        <w:numPr>
          <w:ilvl w:val="0"/>
          <w:numId w:val="20"/>
        </w:numPr>
        <w:suppressAutoHyphens w:val="0"/>
        <w:spacing w:after="200" w:line="360" w:lineRule="auto"/>
        <w:jc w:val="both"/>
        <w:rPr>
          <w:rFonts w:ascii="Times New Roman" w:eastAsia="WenQuanYi Micro Hei" w:hAnsi="Times New Roman" w:cs="Times New Roman"/>
          <w:sz w:val="28"/>
          <w:szCs w:val="28"/>
        </w:rPr>
      </w:pPr>
      <w:r w:rsidRPr="007642B6">
        <w:rPr>
          <w:rFonts w:ascii="Times New Roman" w:eastAsia="WenQuanYi Micro Hei" w:hAnsi="Times New Roman" w:cs="Times New Roman"/>
          <w:sz w:val="28"/>
          <w:szCs w:val="28"/>
        </w:rPr>
        <w:t>данные не могут быть переданы, т.к. превышают объем, который может быть принят Пользователя;</w:t>
      </w:r>
    </w:p>
    <w:p w:rsidR="00E85078" w:rsidRPr="007642B6" w:rsidRDefault="00E85078" w:rsidP="00E85078">
      <w:pPr>
        <w:pStyle w:val="a3"/>
        <w:widowControl/>
        <w:numPr>
          <w:ilvl w:val="0"/>
          <w:numId w:val="20"/>
        </w:numPr>
        <w:suppressAutoHyphens w:val="0"/>
        <w:spacing w:after="200" w:line="360" w:lineRule="auto"/>
        <w:jc w:val="both"/>
        <w:rPr>
          <w:rFonts w:ascii="Times New Roman" w:eastAsia="WenQuanYi Micro Hei" w:hAnsi="Times New Roman" w:cs="Times New Roman"/>
          <w:sz w:val="28"/>
          <w:szCs w:val="28"/>
        </w:rPr>
      </w:pPr>
      <w:r w:rsidRPr="007642B6">
        <w:rPr>
          <w:rFonts w:ascii="Times New Roman" w:eastAsia="WenQuanYi Micro Hei" w:hAnsi="Times New Roman" w:cs="Times New Roman"/>
          <w:sz w:val="28"/>
          <w:szCs w:val="28"/>
        </w:rPr>
        <w:t>возникают проблемы на стороне провайдера.</w:t>
      </w: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3.2.7</w:t>
      </w:r>
      <w:r w:rsidRPr="00171462">
        <w:rPr>
          <w:rFonts w:ascii="Times New Roman" w:eastAsia="WenQuanYi Micro Hei" w:hAnsi="Times New Roman" w:cs="Times New Roman"/>
          <w:sz w:val="28"/>
          <w:szCs w:val="28"/>
        </w:rPr>
        <w:tab/>
        <w:t>Контакты участников процесса обработки обращений</w:t>
      </w: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 xml:space="preserve"> </w:t>
      </w:r>
      <w:r>
        <w:rPr>
          <w:rFonts w:ascii="Times New Roman" w:eastAsia="WenQuanYi Micro Hei" w:hAnsi="Times New Roman" w:cs="Times New Roman"/>
          <w:sz w:val="28"/>
          <w:szCs w:val="28"/>
        </w:rPr>
        <w:tab/>
      </w:r>
      <w:r w:rsidRPr="00171462">
        <w:rPr>
          <w:rFonts w:ascii="Times New Roman" w:eastAsia="WenQuanYi Micro Hei" w:hAnsi="Times New Roman" w:cs="Times New Roman"/>
          <w:sz w:val="28"/>
          <w:szCs w:val="28"/>
        </w:rPr>
        <w:t>ПО Службы технической поддержки - http://dev.dit.edu-soft.ru</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Электронная почта: mosreg@beorg.ru</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Единая телефонная линия: 8 (800) 555-55-13.</w:t>
      </w:r>
    </w:p>
    <w:p w:rsidR="00E85078" w:rsidRPr="00171462" w:rsidRDefault="00E85078" w:rsidP="00E85078">
      <w:pPr>
        <w:widowControl/>
        <w:suppressAutoHyphens w:val="0"/>
        <w:spacing w:after="200" w:line="360" w:lineRule="auto"/>
        <w:jc w:val="both"/>
        <w:rPr>
          <w:rFonts w:ascii="Times New Roman" w:eastAsia="WenQuanYi Micro Hei" w:hAnsi="Times New Roman" w:cs="Times New Roman"/>
          <w:sz w:val="28"/>
          <w:szCs w:val="28"/>
        </w:rPr>
      </w:pPr>
    </w:p>
    <w:p w:rsidR="00E85078" w:rsidRPr="007642B6" w:rsidRDefault="00E85078" w:rsidP="00E85078">
      <w:pPr>
        <w:pStyle w:val="a3"/>
        <w:widowControl/>
        <w:numPr>
          <w:ilvl w:val="0"/>
          <w:numId w:val="2"/>
        </w:numPr>
        <w:suppressAutoHyphens w:val="0"/>
        <w:spacing w:after="200" w:line="360" w:lineRule="auto"/>
        <w:jc w:val="both"/>
        <w:rPr>
          <w:rFonts w:ascii="Times New Roman" w:eastAsia="WenQuanYi Micro Hei" w:hAnsi="Times New Roman" w:cs="Times New Roman"/>
          <w:sz w:val="28"/>
          <w:szCs w:val="28"/>
        </w:rPr>
      </w:pPr>
      <w:r w:rsidRPr="007642B6">
        <w:rPr>
          <w:rFonts w:ascii="Times New Roman" w:eastAsia="WenQuanYi Micro Hei" w:hAnsi="Times New Roman" w:cs="Times New Roman"/>
          <w:sz w:val="28"/>
          <w:szCs w:val="28"/>
        </w:rPr>
        <w:t>Ответственность</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Ответственность за доступность и работоспособность сервиса технической поддержки лежит на Исполнителе:</w:t>
      </w:r>
    </w:p>
    <w:p w:rsidR="00E85078" w:rsidRPr="007642B6" w:rsidRDefault="00E85078" w:rsidP="00E85078">
      <w:pPr>
        <w:pStyle w:val="a3"/>
        <w:widowControl/>
        <w:numPr>
          <w:ilvl w:val="0"/>
          <w:numId w:val="2"/>
        </w:numPr>
        <w:suppressAutoHyphens w:val="0"/>
        <w:spacing w:after="200" w:line="360" w:lineRule="auto"/>
        <w:jc w:val="both"/>
        <w:rPr>
          <w:rFonts w:ascii="Times New Roman" w:eastAsia="WenQuanYi Micro Hei" w:hAnsi="Times New Roman" w:cs="Times New Roman"/>
          <w:sz w:val="28"/>
          <w:szCs w:val="28"/>
        </w:rPr>
      </w:pPr>
      <w:r w:rsidRPr="007642B6">
        <w:rPr>
          <w:rFonts w:ascii="Times New Roman" w:eastAsia="WenQuanYi Micro Hei" w:hAnsi="Times New Roman" w:cs="Times New Roman"/>
          <w:sz w:val="28"/>
          <w:szCs w:val="28"/>
        </w:rPr>
        <w:t>Контроль</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Контроль за соблюдением настоящего Регламента осуществляется Министерством образования Московской области на основании сформированного журнала опытной эксплуатации.</w:t>
      </w:r>
    </w:p>
    <w:p w:rsidR="00E85078" w:rsidRPr="007642B6" w:rsidRDefault="00E85078" w:rsidP="00E85078">
      <w:pPr>
        <w:pStyle w:val="a3"/>
        <w:widowControl/>
        <w:numPr>
          <w:ilvl w:val="0"/>
          <w:numId w:val="2"/>
        </w:numPr>
        <w:suppressAutoHyphens w:val="0"/>
        <w:spacing w:after="200" w:line="360" w:lineRule="auto"/>
        <w:jc w:val="both"/>
        <w:rPr>
          <w:rFonts w:ascii="Times New Roman" w:eastAsia="WenQuanYi Micro Hei" w:hAnsi="Times New Roman" w:cs="Times New Roman"/>
          <w:sz w:val="28"/>
          <w:szCs w:val="28"/>
        </w:rPr>
      </w:pPr>
      <w:r w:rsidRPr="007642B6">
        <w:rPr>
          <w:rFonts w:ascii="Times New Roman" w:eastAsia="WenQuanYi Micro Hei" w:hAnsi="Times New Roman" w:cs="Times New Roman"/>
          <w:sz w:val="28"/>
          <w:szCs w:val="28"/>
        </w:rPr>
        <w:t>Заключительные положения</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Настоящий Регламент вступает в силу с момента его утверждения.</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Отношения между участниками процесса оказания технической поддержки пользователям Автоматизированной системы диагностики образовательных достижений и тестирования обучающихся общеобразовательных организаций Московской области регулируются нормами гражданского законодательства Российской Федерации.</w:t>
      </w:r>
    </w:p>
    <w:p w:rsidR="00E85078" w:rsidRPr="00171462" w:rsidRDefault="00E85078" w:rsidP="00E85078">
      <w:pPr>
        <w:widowControl/>
        <w:suppressAutoHyphens w:val="0"/>
        <w:spacing w:after="200" w:line="360" w:lineRule="auto"/>
        <w:ind w:firstLine="708"/>
        <w:jc w:val="both"/>
        <w:rPr>
          <w:rFonts w:ascii="Times New Roman" w:eastAsia="WenQuanYi Micro Hei" w:hAnsi="Times New Roman" w:cs="Times New Roman"/>
          <w:sz w:val="28"/>
          <w:szCs w:val="28"/>
        </w:rPr>
      </w:pPr>
      <w:r w:rsidRPr="00171462">
        <w:rPr>
          <w:rFonts w:ascii="Times New Roman" w:eastAsia="WenQuanYi Micro Hei" w:hAnsi="Times New Roman" w:cs="Times New Roman"/>
          <w:sz w:val="28"/>
          <w:szCs w:val="28"/>
        </w:rPr>
        <w:t>Решения о внесении изменений и дополнений в настоящий Регламент принимаются Министерством образования Московской области, после чего доводятся до исполнителей настоящего Регламента.</w:t>
      </w:r>
    </w:p>
    <w:p w:rsidR="006403CD" w:rsidRDefault="006403CD"/>
    <w:sectPr w:rsidR="006403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FreeSans">
    <w:altName w:val="Times New Roman"/>
    <w:charset w:val="01"/>
    <w:family w:val="auto"/>
    <w:pitch w:val="variable"/>
  </w:font>
  <w:font w:name="WenQuanYi Micro Hei">
    <w:charset w:val="01"/>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D74F4"/>
    <w:multiLevelType w:val="multilevel"/>
    <w:tmpl w:val="6A5EFC0A"/>
    <w:lvl w:ilvl="0">
      <w:start w:val="1"/>
      <w:numFmt w:val="bullet"/>
      <w:lvlText w:val="–"/>
      <w:lvlJc w:val="left"/>
      <w:pPr>
        <w:ind w:left="1070" w:hanging="360"/>
      </w:pPr>
      <w:rPr>
        <w:rFonts w:ascii="Times New Roman" w:hAnsi="Times New Roman" w:cs="Times New Roman" w:hint="default"/>
        <w:sz w:val="28"/>
        <w:szCs w:val="28"/>
      </w:rPr>
    </w:lvl>
    <w:lvl w:ilvl="1">
      <w:start w:val="1"/>
      <w:numFmt w:val="bullet"/>
      <w:lvlText w:val="o"/>
      <w:lvlJc w:val="left"/>
      <w:pPr>
        <w:ind w:left="1790" w:hanging="360"/>
      </w:pPr>
      <w:rPr>
        <w:rFonts w:ascii="Courier New" w:hAnsi="Courier New" w:cs="Courier New" w:hint="default"/>
        <w:sz w:val="28"/>
        <w:szCs w:val="28"/>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sz w:val="28"/>
        <w:szCs w:val="28"/>
      </w:rPr>
    </w:lvl>
    <w:lvl w:ilvl="4">
      <w:start w:val="1"/>
      <w:numFmt w:val="bullet"/>
      <w:lvlText w:val="o"/>
      <w:lvlJc w:val="left"/>
      <w:pPr>
        <w:ind w:left="3950" w:hanging="360"/>
      </w:pPr>
      <w:rPr>
        <w:rFonts w:ascii="Courier New" w:hAnsi="Courier New" w:cs="Courier New" w:hint="default"/>
        <w:sz w:val="28"/>
        <w:szCs w:val="28"/>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sz w:val="28"/>
        <w:szCs w:val="28"/>
      </w:rPr>
    </w:lvl>
    <w:lvl w:ilvl="7">
      <w:start w:val="1"/>
      <w:numFmt w:val="bullet"/>
      <w:lvlText w:val="o"/>
      <w:lvlJc w:val="left"/>
      <w:pPr>
        <w:ind w:left="6110" w:hanging="360"/>
      </w:pPr>
      <w:rPr>
        <w:rFonts w:ascii="Courier New" w:hAnsi="Courier New" w:cs="Courier New" w:hint="default"/>
        <w:sz w:val="28"/>
        <w:szCs w:val="28"/>
      </w:rPr>
    </w:lvl>
    <w:lvl w:ilvl="8">
      <w:start w:val="1"/>
      <w:numFmt w:val="bullet"/>
      <w:lvlText w:val=""/>
      <w:lvlJc w:val="left"/>
      <w:pPr>
        <w:ind w:left="6830" w:hanging="360"/>
      </w:pPr>
      <w:rPr>
        <w:rFonts w:ascii="Wingdings" w:hAnsi="Wingdings" w:cs="Wingdings" w:hint="default"/>
      </w:rPr>
    </w:lvl>
  </w:abstractNum>
  <w:abstractNum w:abstractNumId="1" w15:restartNumberingAfterBreak="0">
    <w:nsid w:val="1B3B56A8"/>
    <w:multiLevelType w:val="multilevel"/>
    <w:tmpl w:val="6A5EFC0A"/>
    <w:lvl w:ilvl="0">
      <w:start w:val="1"/>
      <w:numFmt w:val="bullet"/>
      <w:lvlText w:val="–"/>
      <w:lvlJc w:val="left"/>
      <w:pPr>
        <w:ind w:left="1070" w:hanging="360"/>
      </w:pPr>
      <w:rPr>
        <w:rFonts w:ascii="Times New Roman" w:hAnsi="Times New Roman" w:cs="Times New Roman" w:hint="default"/>
        <w:sz w:val="28"/>
        <w:szCs w:val="28"/>
      </w:rPr>
    </w:lvl>
    <w:lvl w:ilvl="1">
      <w:start w:val="1"/>
      <w:numFmt w:val="bullet"/>
      <w:lvlText w:val="o"/>
      <w:lvlJc w:val="left"/>
      <w:pPr>
        <w:ind w:left="1790" w:hanging="360"/>
      </w:pPr>
      <w:rPr>
        <w:rFonts w:ascii="Courier New" w:hAnsi="Courier New" w:cs="Courier New" w:hint="default"/>
        <w:sz w:val="28"/>
        <w:szCs w:val="28"/>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sz w:val="28"/>
        <w:szCs w:val="28"/>
      </w:rPr>
    </w:lvl>
    <w:lvl w:ilvl="4">
      <w:start w:val="1"/>
      <w:numFmt w:val="bullet"/>
      <w:lvlText w:val="o"/>
      <w:lvlJc w:val="left"/>
      <w:pPr>
        <w:ind w:left="3950" w:hanging="360"/>
      </w:pPr>
      <w:rPr>
        <w:rFonts w:ascii="Courier New" w:hAnsi="Courier New" w:cs="Courier New" w:hint="default"/>
        <w:sz w:val="28"/>
        <w:szCs w:val="28"/>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sz w:val="28"/>
        <w:szCs w:val="28"/>
      </w:rPr>
    </w:lvl>
    <w:lvl w:ilvl="7">
      <w:start w:val="1"/>
      <w:numFmt w:val="bullet"/>
      <w:lvlText w:val="o"/>
      <w:lvlJc w:val="left"/>
      <w:pPr>
        <w:ind w:left="6110" w:hanging="360"/>
      </w:pPr>
      <w:rPr>
        <w:rFonts w:ascii="Courier New" w:hAnsi="Courier New" w:cs="Courier New" w:hint="default"/>
        <w:sz w:val="28"/>
        <w:szCs w:val="28"/>
      </w:rPr>
    </w:lvl>
    <w:lvl w:ilvl="8">
      <w:start w:val="1"/>
      <w:numFmt w:val="bullet"/>
      <w:lvlText w:val=""/>
      <w:lvlJc w:val="left"/>
      <w:pPr>
        <w:ind w:left="6830" w:hanging="360"/>
      </w:pPr>
      <w:rPr>
        <w:rFonts w:ascii="Wingdings" w:hAnsi="Wingdings" w:cs="Wingdings" w:hint="default"/>
      </w:rPr>
    </w:lvl>
  </w:abstractNum>
  <w:abstractNum w:abstractNumId="2" w15:restartNumberingAfterBreak="0">
    <w:nsid w:val="30CF211D"/>
    <w:multiLevelType w:val="multilevel"/>
    <w:tmpl w:val="FCD8B4C8"/>
    <w:lvl w:ilvl="0">
      <w:start w:val="1"/>
      <w:numFmt w:val="bullet"/>
      <w:lvlText w:val="–"/>
      <w:lvlJc w:val="left"/>
      <w:pPr>
        <w:ind w:left="1070" w:hanging="360"/>
      </w:pPr>
      <w:rPr>
        <w:rFonts w:ascii="Times New Roman" w:hAnsi="Times New Roman" w:cs="Times New Roman" w:hint="default"/>
        <w:sz w:val="28"/>
        <w:szCs w:val="28"/>
      </w:rPr>
    </w:lvl>
    <w:lvl w:ilvl="1">
      <w:start w:val="1"/>
      <w:numFmt w:val="bullet"/>
      <w:lvlText w:val="–"/>
      <w:lvlJc w:val="left"/>
      <w:pPr>
        <w:ind w:left="1790" w:hanging="360"/>
      </w:pPr>
      <w:rPr>
        <w:rFonts w:ascii="Times New Roman" w:hAnsi="Times New Roman" w:cs="Times New Roman" w:hint="default"/>
        <w:sz w:val="28"/>
        <w:szCs w:val="28"/>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sz w:val="28"/>
        <w:szCs w:val="28"/>
      </w:rPr>
    </w:lvl>
    <w:lvl w:ilvl="4">
      <w:start w:val="1"/>
      <w:numFmt w:val="bullet"/>
      <w:lvlText w:val="o"/>
      <w:lvlJc w:val="left"/>
      <w:pPr>
        <w:ind w:left="3950" w:hanging="360"/>
      </w:pPr>
      <w:rPr>
        <w:rFonts w:ascii="Courier New" w:hAnsi="Courier New" w:cs="Courier New" w:hint="default"/>
        <w:sz w:val="28"/>
        <w:szCs w:val="28"/>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sz w:val="28"/>
        <w:szCs w:val="28"/>
      </w:rPr>
    </w:lvl>
    <w:lvl w:ilvl="7">
      <w:start w:val="1"/>
      <w:numFmt w:val="bullet"/>
      <w:lvlText w:val="o"/>
      <w:lvlJc w:val="left"/>
      <w:pPr>
        <w:ind w:left="6110" w:hanging="360"/>
      </w:pPr>
      <w:rPr>
        <w:rFonts w:ascii="Courier New" w:hAnsi="Courier New" w:cs="Courier New" w:hint="default"/>
        <w:sz w:val="28"/>
        <w:szCs w:val="28"/>
      </w:rPr>
    </w:lvl>
    <w:lvl w:ilvl="8">
      <w:start w:val="1"/>
      <w:numFmt w:val="bullet"/>
      <w:lvlText w:val=""/>
      <w:lvlJc w:val="left"/>
      <w:pPr>
        <w:ind w:left="6830" w:hanging="360"/>
      </w:pPr>
      <w:rPr>
        <w:rFonts w:ascii="Wingdings" w:hAnsi="Wingdings" w:cs="Wingdings" w:hint="default"/>
      </w:rPr>
    </w:lvl>
  </w:abstractNum>
  <w:abstractNum w:abstractNumId="3" w15:restartNumberingAfterBreak="0">
    <w:nsid w:val="3241154F"/>
    <w:multiLevelType w:val="multilevel"/>
    <w:tmpl w:val="6A5EFC0A"/>
    <w:lvl w:ilvl="0">
      <w:start w:val="1"/>
      <w:numFmt w:val="bullet"/>
      <w:lvlText w:val="–"/>
      <w:lvlJc w:val="left"/>
      <w:pPr>
        <w:ind w:left="1070" w:hanging="360"/>
      </w:pPr>
      <w:rPr>
        <w:rFonts w:ascii="Times New Roman" w:hAnsi="Times New Roman" w:cs="Times New Roman" w:hint="default"/>
        <w:sz w:val="28"/>
        <w:szCs w:val="28"/>
      </w:rPr>
    </w:lvl>
    <w:lvl w:ilvl="1">
      <w:start w:val="1"/>
      <w:numFmt w:val="bullet"/>
      <w:lvlText w:val="o"/>
      <w:lvlJc w:val="left"/>
      <w:pPr>
        <w:ind w:left="1790" w:hanging="360"/>
      </w:pPr>
      <w:rPr>
        <w:rFonts w:ascii="Courier New" w:hAnsi="Courier New" w:cs="Courier New" w:hint="default"/>
        <w:sz w:val="28"/>
        <w:szCs w:val="28"/>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sz w:val="28"/>
        <w:szCs w:val="28"/>
      </w:rPr>
    </w:lvl>
    <w:lvl w:ilvl="4">
      <w:start w:val="1"/>
      <w:numFmt w:val="bullet"/>
      <w:lvlText w:val="o"/>
      <w:lvlJc w:val="left"/>
      <w:pPr>
        <w:ind w:left="3950" w:hanging="360"/>
      </w:pPr>
      <w:rPr>
        <w:rFonts w:ascii="Courier New" w:hAnsi="Courier New" w:cs="Courier New" w:hint="default"/>
        <w:sz w:val="28"/>
        <w:szCs w:val="28"/>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sz w:val="28"/>
        <w:szCs w:val="28"/>
      </w:rPr>
    </w:lvl>
    <w:lvl w:ilvl="7">
      <w:start w:val="1"/>
      <w:numFmt w:val="bullet"/>
      <w:lvlText w:val="o"/>
      <w:lvlJc w:val="left"/>
      <w:pPr>
        <w:ind w:left="6110" w:hanging="360"/>
      </w:pPr>
      <w:rPr>
        <w:rFonts w:ascii="Courier New" w:hAnsi="Courier New" w:cs="Courier New" w:hint="default"/>
        <w:sz w:val="28"/>
        <w:szCs w:val="28"/>
      </w:rPr>
    </w:lvl>
    <w:lvl w:ilvl="8">
      <w:start w:val="1"/>
      <w:numFmt w:val="bullet"/>
      <w:lvlText w:val=""/>
      <w:lvlJc w:val="left"/>
      <w:pPr>
        <w:ind w:left="6830" w:hanging="360"/>
      </w:pPr>
      <w:rPr>
        <w:rFonts w:ascii="Wingdings" w:hAnsi="Wingdings" w:cs="Wingdings" w:hint="default"/>
      </w:rPr>
    </w:lvl>
  </w:abstractNum>
  <w:abstractNum w:abstractNumId="4" w15:restartNumberingAfterBreak="0">
    <w:nsid w:val="35A7094A"/>
    <w:multiLevelType w:val="multilevel"/>
    <w:tmpl w:val="FCD8B4C8"/>
    <w:lvl w:ilvl="0">
      <w:start w:val="1"/>
      <w:numFmt w:val="bullet"/>
      <w:lvlText w:val="–"/>
      <w:lvlJc w:val="left"/>
      <w:pPr>
        <w:ind w:left="1070" w:hanging="360"/>
      </w:pPr>
      <w:rPr>
        <w:rFonts w:ascii="Times New Roman" w:hAnsi="Times New Roman" w:cs="Times New Roman" w:hint="default"/>
        <w:sz w:val="28"/>
        <w:szCs w:val="28"/>
      </w:rPr>
    </w:lvl>
    <w:lvl w:ilvl="1">
      <w:start w:val="1"/>
      <w:numFmt w:val="bullet"/>
      <w:lvlText w:val="–"/>
      <w:lvlJc w:val="left"/>
      <w:pPr>
        <w:ind w:left="1790" w:hanging="360"/>
      </w:pPr>
      <w:rPr>
        <w:rFonts w:ascii="Times New Roman" w:hAnsi="Times New Roman" w:cs="Times New Roman" w:hint="default"/>
        <w:sz w:val="28"/>
        <w:szCs w:val="28"/>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sz w:val="28"/>
        <w:szCs w:val="28"/>
      </w:rPr>
    </w:lvl>
    <w:lvl w:ilvl="4">
      <w:start w:val="1"/>
      <w:numFmt w:val="bullet"/>
      <w:lvlText w:val="o"/>
      <w:lvlJc w:val="left"/>
      <w:pPr>
        <w:ind w:left="3950" w:hanging="360"/>
      </w:pPr>
      <w:rPr>
        <w:rFonts w:ascii="Courier New" w:hAnsi="Courier New" w:cs="Courier New" w:hint="default"/>
        <w:sz w:val="28"/>
        <w:szCs w:val="28"/>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sz w:val="28"/>
        <w:szCs w:val="28"/>
      </w:rPr>
    </w:lvl>
    <w:lvl w:ilvl="7">
      <w:start w:val="1"/>
      <w:numFmt w:val="bullet"/>
      <w:lvlText w:val="o"/>
      <w:lvlJc w:val="left"/>
      <w:pPr>
        <w:ind w:left="6110" w:hanging="360"/>
      </w:pPr>
      <w:rPr>
        <w:rFonts w:ascii="Courier New" w:hAnsi="Courier New" w:cs="Courier New" w:hint="default"/>
        <w:sz w:val="28"/>
        <w:szCs w:val="28"/>
      </w:rPr>
    </w:lvl>
    <w:lvl w:ilvl="8">
      <w:start w:val="1"/>
      <w:numFmt w:val="bullet"/>
      <w:lvlText w:val=""/>
      <w:lvlJc w:val="left"/>
      <w:pPr>
        <w:ind w:left="6830" w:hanging="360"/>
      </w:pPr>
      <w:rPr>
        <w:rFonts w:ascii="Wingdings" w:hAnsi="Wingdings" w:cs="Wingdings" w:hint="default"/>
      </w:rPr>
    </w:lvl>
  </w:abstractNum>
  <w:abstractNum w:abstractNumId="5" w15:restartNumberingAfterBreak="0">
    <w:nsid w:val="378705F5"/>
    <w:multiLevelType w:val="multilevel"/>
    <w:tmpl w:val="8A72982A"/>
    <w:styleLink w:val="WW8Num4"/>
    <w:lvl w:ilvl="0">
      <w:numFmt w:val="bullet"/>
      <w:lvlText w:val=""/>
      <w:lvlJc w:val="left"/>
      <w:pPr>
        <w:ind w:left="1152"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F765861"/>
    <w:multiLevelType w:val="multilevel"/>
    <w:tmpl w:val="6A5EFC0A"/>
    <w:lvl w:ilvl="0">
      <w:start w:val="1"/>
      <w:numFmt w:val="bullet"/>
      <w:lvlText w:val="–"/>
      <w:lvlJc w:val="left"/>
      <w:pPr>
        <w:ind w:left="1070" w:hanging="360"/>
      </w:pPr>
      <w:rPr>
        <w:rFonts w:ascii="Times New Roman" w:hAnsi="Times New Roman" w:cs="Times New Roman" w:hint="default"/>
        <w:sz w:val="28"/>
        <w:szCs w:val="28"/>
      </w:rPr>
    </w:lvl>
    <w:lvl w:ilvl="1">
      <w:start w:val="1"/>
      <w:numFmt w:val="bullet"/>
      <w:lvlText w:val="o"/>
      <w:lvlJc w:val="left"/>
      <w:pPr>
        <w:ind w:left="1790" w:hanging="360"/>
      </w:pPr>
      <w:rPr>
        <w:rFonts w:ascii="Courier New" w:hAnsi="Courier New" w:cs="Courier New" w:hint="default"/>
        <w:sz w:val="28"/>
        <w:szCs w:val="28"/>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sz w:val="28"/>
        <w:szCs w:val="28"/>
      </w:rPr>
    </w:lvl>
    <w:lvl w:ilvl="4">
      <w:start w:val="1"/>
      <w:numFmt w:val="bullet"/>
      <w:lvlText w:val="o"/>
      <w:lvlJc w:val="left"/>
      <w:pPr>
        <w:ind w:left="3950" w:hanging="360"/>
      </w:pPr>
      <w:rPr>
        <w:rFonts w:ascii="Courier New" w:hAnsi="Courier New" w:cs="Courier New" w:hint="default"/>
        <w:sz w:val="28"/>
        <w:szCs w:val="28"/>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sz w:val="28"/>
        <w:szCs w:val="28"/>
      </w:rPr>
    </w:lvl>
    <w:lvl w:ilvl="7">
      <w:start w:val="1"/>
      <w:numFmt w:val="bullet"/>
      <w:lvlText w:val="o"/>
      <w:lvlJc w:val="left"/>
      <w:pPr>
        <w:ind w:left="6110" w:hanging="360"/>
      </w:pPr>
      <w:rPr>
        <w:rFonts w:ascii="Courier New" w:hAnsi="Courier New" w:cs="Courier New" w:hint="default"/>
        <w:sz w:val="28"/>
        <w:szCs w:val="28"/>
      </w:rPr>
    </w:lvl>
    <w:lvl w:ilvl="8">
      <w:start w:val="1"/>
      <w:numFmt w:val="bullet"/>
      <w:lvlText w:val=""/>
      <w:lvlJc w:val="left"/>
      <w:pPr>
        <w:ind w:left="6830" w:hanging="360"/>
      </w:pPr>
      <w:rPr>
        <w:rFonts w:ascii="Wingdings" w:hAnsi="Wingdings" w:cs="Wingdings" w:hint="default"/>
      </w:rPr>
    </w:lvl>
  </w:abstractNum>
  <w:abstractNum w:abstractNumId="7" w15:restartNumberingAfterBreak="0">
    <w:nsid w:val="43375F56"/>
    <w:multiLevelType w:val="multilevel"/>
    <w:tmpl w:val="6A5EFC0A"/>
    <w:lvl w:ilvl="0">
      <w:start w:val="1"/>
      <w:numFmt w:val="bullet"/>
      <w:lvlText w:val="–"/>
      <w:lvlJc w:val="left"/>
      <w:pPr>
        <w:ind w:left="1070" w:hanging="360"/>
      </w:pPr>
      <w:rPr>
        <w:rFonts w:ascii="Times New Roman" w:hAnsi="Times New Roman" w:cs="Times New Roman" w:hint="default"/>
        <w:sz w:val="28"/>
        <w:szCs w:val="28"/>
      </w:rPr>
    </w:lvl>
    <w:lvl w:ilvl="1">
      <w:start w:val="1"/>
      <w:numFmt w:val="bullet"/>
      <w:lvlText w:val="o"/>
      <w:lvlJc w:val="left"/>
      <w:pPr>
        <w:ind w:left="1790" w:hanging="360"/>
      </w:pPr>
      <w:rPr>
        <w:rFonts w:ascii="Courier New" w:hAnsi="Courier New" w:cs="Courier New" w:hint="default"/>
        <w:sz w:val="28"/>
        <w:szCs w:val="28"/>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sz w:val="28"/>
        <w:szCs w:val="28"/>
      </w:rPr>
    </w:lvl>
    <w:lvl w:ilvl="4">
      <w:start w:val="1"/>
      <w:numFmt w:val="bullet"/>
      <w:lvlText w:val="o"/>
      <w:lvlJc w:val="left"/>
      <w:pPr>
        <w:ind w:left="3950" w:hanging="360"/>
      </w:pPr>
      <w:rPr>
        <w:rFonts w:ascii="Courier New" w:hAnsi="Courier New" w:cs="Courier New" w:hint="default"/>
        <w:sz w:val="28"/>
        <w:szCs w:val="28"/>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sz w:val="28"/>
        <w:szCs w:val="28"/>
      </w:rPr>
    </w:lvl>
    <w:lvl w:ilvl="7">
      <w:start w:val="1"/>
      <w:numFmt w:val="bullet"/>
      <w:lvlText w:val="o"/>
      <w:lvlJc w:val="left"/>
      <w:pPr>
        <w:ind w:left="6110" w:hanging="360"/>
      </w:pPr>
      <w:rPr>
        <w:rFonts w:ascii="Courier New" w:hAnsi="Courier New" w:cs="Courier New" w:hint="default"/>
        <w:sz w:val="28"/>
        <w:szCs w:val="28"/>
      </w:rPr>
    </w:lvl>
    <w:lvl w:ilvl="8">
      <w:start w:val="1"/>
      <w:numFmt w:val="bullet"/>
      <w:lvlText w:val=""/>
      <w:lvlJc w:val="left"/>
      <w:pPr>
        <w:ind w:left="6830" w:hanging="360"/>
      </w:pPr>
      <w:rPr>
        <w:rFonts w:ascii="Wingdings" w:hAnsi="Wingdings" w:cs="Wingdings" w:hint="default"/>
      </w:rPr>
    </w:lvl>
  </w:abstractNum>
  <w:abstractNum w:abstractNumId="8" w15:restartNumberingAfterBreak="0">
    <w:nsid w:val="46B01FC4"/>
    <w:multiLevelType w:val="multilevel"/>
    <w:tmpl w:val="6A5EFC0A"/>
    <w:lvl w:ilvl="0">
      <w:start w:val="1"/>
      <w:numFmt w:val="bullet"/>
      <w:lvlText w:val="–"/>
      <w:lvlJc w:val="left"/>
      <w:pPr>
        <w:ind w:left="1070" w:hanging="360"/>
      </w:pPr>
      <w:rPr>
        <w:rFonts w:ascii="Times New Roman" w:hAnsi="Times New Roman" w:cs="Times New Roman" w:hint="default"/>
        <w:sz w:val="28"/>
        <w:szCs w:val="28"/>
      </w:rPr>
    </w:lvl>
    <w:lvl w:ilvl="1">
      <w:start w:val="1"/>
      <w:numFmt w:val="bullet"/>
      <w:lvlText w:val="o"/>
      <w:lvlJc w:val="left"/>
      <w:pPr>
        <w:ind w:left="1790" w:hanging="360"/>
      </w:pPr>
      <w:rPr>
        <w:rFonts w:ascii="Courier New" w:hAnsi="Courier New" w:cs="Courier New" w:hint="default"/>
        <w:sz w:val="28"/>
        <w:szCs w:val="28"/>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sz w:val="28"/>
        <w:szCs w:val="28"/>
      </w:rPr>
    </w:lvl>
    <w:lvl w:ilvl="4">
      <w:start w:val="1"/>
      <w:numFmt w:val="bullet"/>
      <w:lvlText w:val="o"/>
      <w:lvlJc w:val="left"/>
      <w:pPr>
        <w:ind w:left="3950" w:hanging="360"/>
      </w:pPr>
      <w:rPr>
        <w:rFonts w:ascii="Courier New" w:hAnsi="Courier New" w:cs="Courier New" w:hint="default"/>
        <w:sz w:val="28"/>
        <w:szCs w:val="28"/>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sz w:val="28"/>
        <w:szCs w:val="28"/>
      </w:rPr>
    </w:lvl>
    <w:lvl w:ilvl="7">
      <w:start w:val="1"/>
      <w:numFmt w:val="bullet"/>
      <w:lvlText w:val="o"/>
      <w:lvlJc w:val="left"/>
      <w:pPr>
        <w:ind w:left="6110" w:hanging="360"/>
      </w:pPr>
      <w:rPr>
        <w:rFonts w:ascii="Courier New" w:hAnsi="Courier New" w:cs="Courier New" w:hint="default"/>
        <w:sz w:val="28"/>
        <w:szCs w:val="28"/>
      </w:rPr>
    </w:lvl>
    <w:lvl w:ilvl="8">
      <w:start w:val="1"/>
      <w:numFmt w:val="bullet"/>
      <w:lvlText w:val=""/>
      <w:lvlJc w:val="left"/>
      <w:pPr>
        <w:ind w:left="6830" w:hanging="360"/>
      </w:pPr>
      <w:rPr>
        <w:rFonts w:ascii="Wingdings" w:hAnsi="Wingdings" w:cs="Wingdings" w:hint="default"/>
      </w:rPr>
    </w:lvl>
  </w:abstractNum>
  <w:abstractNum w:abstractNumId="9" w15:restartNumberingAfterBreak="0">
    <w:nsid w:val="4A903E8D"/>
    <w:multiLevelType w:val="multilevel"/>
    <w:tmpl w:val="FCD8B4C8"/>
    <w:lvl w:ilvl="0">
      <w:start w:val="1"/>
      <w:numFmt w:val="bullet"/>
      <w:lvlText w:val="–"/>
      <w:lvlJc w:val="left"/>
      <w:pPr>
        <w:ind w:left="1070" w:hanging="360"/>
      </w:pPr>
      <w:rPr>
        <w:rFonts w:ascii="Times New Roman" w:hAnsi="Times New Roman" w:cs="Times New Roman" w:hint="default"/>
        <w:sz w:val="28"/>
        <w:szCs w:val="28"/>
      </w:rPr>
    </w:lvl>
    <w:lvl w:ilvl="1">
      <w:start w:val="1"/>
      <w:numFmt w:val="bullet"/>
      <w:lvlText w:val="–"/>
      <w:lvlJc w:val="left"/>
      <w:pPr>
        <w:ind w:left="1790" w:hanging="360"/>
      </w:pPr>
      <w:rPr>
        <w:rFonts w:ascii="Times New Roman" w:hAnsi="Times New Roman" w:cs="Times New Roman" w:hint="default"/>
        <w:sz w:val="28"/>
        <w:szCs w:val="28"/>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sz w:val="28"/>
        <w:szCs w:val="28"/>
      </w:rPr>
    </w:lvl>
    <w:lvl w:ilvl="4">
      <w:start w:val="1"/>
      <w:numFmt w:val="bullet"/>
      <w:lvlText w:val="o"/>
      <w:lvlJc w:val="left"/>
      <w:pPr>
        <w:ind w:left="3950" w:hanging="360"/>
      </w:pPr>
      <w:rPr>
        <w:rFonts w:ascii="Courier New" w:hAnsi="Courier New" w:cs="Courier New" w:hint="default"/>
        <w:sz w:val="28"/>
        <w:szCs w:val="28"/>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sz w:val="28"/>
        <w:szCs w:val="28"/>
      </w:rPr>
    </w:lvl>
    <w:lvl w:ilvl="7">
      <w:start w:val="1"/>
      <w:numFmt w:val="bullet"/>
      <w:lvlText w:val="o"/>
      <w:lvlJc w:val="left"/>
      <w:pPr>
        <w:ind w:left="6110" w:hanging="360"/>
      </w:pPr>
      <w:rPr>
        <w:rFonts w:ascii="Courier New" w:hAnsi="Courier New" w:cs="Courier New" w:hint="default"/>
        <w:sz w:val="28"/>
        <w:szCs w:val="28"/>
      </w:rPr>
    </w:lvl>
    <w:lvl w:ilvl="8">
      <w:start w:val="1"/>
      <w:numFmt w:val="bullet"/>
      <w:lvlText w:val=""/>
      <w:lvlJc w:val="left"/>
      <w:pPr>
        <w:ind w:left="6830" w:hanging="360"/>
      </w:pPr>
      <w:rPr>
        <w:rFonts w:ascii="Wingdings" w:hAnsi="Wingdings" w:cs="Wingdings" w:hint="default"/>
      </w:rPr>
    </w:lvl>
  </w:abstractNum>
  <w:abstractNum w:abstractNumId="10" w15:restartNumberingAfterBreak="0">
    <w:nsid w:val="4CA5088A"/>
    <w:multiLevelType w:val="multilevel"/>
    <w:tmpl w:val="FCD8B4C8"/>
    <w:lvl w:ilvl="0">
      <w:start w:val="1"/>
      <w:numFmt w:val="bullet"/>
      <w:lvlText w:val="–"/>
      <w:lvlJc w:val="left"/>
      <w:pPr>
        <w:ind w:left="1070" w:hanging="360"/>
      </w:pPr>
      <w:rPr>
        <w:rFonts w:ascii="Times New Roman" w:hAnsi="Times New Roman" w:cs="Times New Roman" w:hint="default"/>
        <w:sz w:val="28"/>
        <w:szCs w:val="28"/>
      </w:rPr>
    </w:lvl>
    <w:lvl w:ilvl="1">
      <w:start w:val="1"/>
      <w:numFmt w:val="bullet"/>
      <w:lvlText w:val="–"/>
      <w:lvlJc w:val="left"/>
      <w:pPr>
        <w:ind w:left="1790" w:hanging="360"/>
      </w:pPr>
      <w:rPr>
        <w:rFonts w:ascii="Times New Roman" w:hAnsi="Times New Roman" w:cs="Times New Roman" w:hint="default"/>
        <w:sz w:val="28"/>
        <w:szCs w:val="28"/>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sz w:val="28"/>
        <w:szCs w:val="28"/>
      </w:rPr>
    </w:lvl>
    <w:lvl w:ilvl="4">
      <w:start w:val="1"/>
      <w:numFmt w:val="bullet"/>
      <w:lvlText w:val="o"/>
      <w:lvlJc w:val="left"/>
      <w:pPr>
        <w:ind w:left="3950" w:hanging="360"/>
      </w:pPr>
      <w:rPr>
        <w:rFonts w:ascii="Courier New" w:hAnsi="Courier New" w:cs="Courier New" w:hint="default"/>
        <w:sz w:val="28"/>
        <w:szCs w:val="28"/>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sz w:val="28"/>
        <w:szCs w:val="28"/>
      </w:rPr>
    </w:lvl>
    <w:lvl w:ilvl="7">
      <w:start w:val="1"/>
      <w:numFmt w:val="bullet"/>
      <w:lvlText w:val="o"/>
      <w:lvlJc w:val="left"/>
      <w:pPr>
        <w:ind w:left="6110" w:hanging="360"/>
      </w:pPr>
      <w:rPr>
        <w:rFonts w:ascii="Courier New" w:hAnsi="Courier New" w:cs="Courier New" w:hint="default"/>
        <w:sz w:val="28"/>
        <w:szCs w:val="28"/>
      </w:rPr>
    </w:lvl>
    <w:lvl w:ilvl="8">
      <w:start w:val="1"/>
      <w:numFmt w:val="bullet"/>
      <w:lvlText w:val=""/>
      <w:lvlJc w:val="left"/>
      <w:pPr>
        <w:ind w:left="6830" w:hanging="360"/>
      </w:pPr>
      <w:rPr>
        <w:rFonts w:ascii="Wingdings" w:hAnsi="Wingdings" w:cs="Wingdings" w:hint="default"/>
      </w:rPr>
    </w:lvl>
  </w:abstractNum>
  <w:abstractNum w:abstractNumId="11" w15:restartNumberingAfterBreak="0">
    <w:nsid w:val="4E7654DA"/>
    <w:multiLevelType w:val="multilevel"/>
    <w:tmpl w:val="6A5EFC0A"/>
    <w:lvl w:ilvl="0">
      <w:start w:val="1"/>
      <w:numFmt w:val="bullet"/>
      <w:lvlText w:val="–"/>
      <w:lvlJc w:val="left"/>
      <w:pPr>
        <w:ind w:left="1070" w:hanging="360"/>
      </w:pPr>
      <w:rPr>
        <w:rFonts w:ascii="Times New Roman" w:hAnsi="Times New Roman" w:cs="Times New Roman" w:hint="default"/>
        <w:sz w:val="28"/>
        <w:szCs w:val="28"/>
      </w:rPr>
    </w:lvl>
    <w:lvl w:ilvl="1">
      <w:start w:val="1"/>
      <w:numFmt w:val="bullet"/>
      <w:lvlText w:val="o"/>
      <w:lvlJc w:val="left"/>
      <w:pPr>
        <w:ind w:left="1790" w:hanging="360"/>
      </w:pPr>
      <w:rPr>
        <w:rFonts w:ascii="Courier New" w:hAnsi="Courier New" w:cs="Courier New" w:hint="default"/>
        <w:sz w:val="28"/>
        <w:szCs w:val="28"/>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sz w:val="28"/>
        <w:szCs w:val="28"/>
      </w:rPr>
    </w:lvl>
    <w:lvl w:ilvl="4">
      <w:start w:val="1"/>
      <w:numFmt w:val="bullet"/>
      <w:lvlText w:val="o"/>
      <w:lvlJc w:val="left"/>
      <w:pPr>
        <w:ind w:left="3950" w:hanging="360"/>
      </w:pPr>
      <w:rPr>
        <w:rFonts w:ascii="Courier New" w:hAnsi="Courier New" w:cs="Courier New" w:hint="default"/>
        <w:sz w:val="28"/>
        <w:szCs w:val="28"/>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sz w:val="28"/>
        <w:szCs w:val="28"/>
      </w:rPr>
    </w:lvl>
    <w:lvl w:ilvl="7">
      <w:start w:val="1"/>
      <w:numFmt w:val="bullet"/>
      <w:lvlText w:val="o"/>
      <w:lvlJc w:val="left"/>
      <w:pPr>
        <w:ind w:left="6110" w:hanging="360"/>
      </w:pPr>
      <w:rPr>
        <w:rFonts w:ascii="Courier New" w:hAnsi="Courier New" w:cs="Courier New" w:hint="default"/>
        <w:sz w:val="28"/>
        <w:szCs w:val="28"/>
      </w:rPr>
    </w:lvl>
    <w:lvl w:ilvl="8">
      <w:start w:val="1"/>
      <w:numFmt w:val="bullet"/>
      <w:lvlText w:val=""/>
      <w:lvlJc w:val="left"/>
      <w:pPr>
        <w:ind w:left="6830" w:hanging="360"/>
      </w:pPr>
      <w:rPr>
        <w:rFonts w:ascii="Wingdings" w:hAnsi="Wingdings" w:cs="Wingdings" w:hint="default"/>
      </w:rPr>
    </w:lvl>
  </w:abstractNum>
  <w:abstractNum w:abstractNumId="12" w15:restartNumberingAfterBreak="0">
    <w:nsid w:val="50BC1344"/>
    <w:multiLevelType w:val="multilevel"/>
    <w:tmpl w:val="6A5EFC0A"/>
    <w:lvl w:ilvl="0">
      <w:start w:val="1"/>
      <w:numFmt w:val="bullet"/>
      <w:lvlText w:val="–"/>
      <w:lvlJc w:val="left"/>
      <w:pPr>
        <w:ind w:left="1070" w:hanging="360"/>
      </w:pPr>
      <w:rPr>
        <w:rFonts w:ascii="Times New Roman" w:hAnsi="Times New Roman" w:cs="Times New Roman" w:hint="default"/>
        <w:sz w:val="28"/>
        <w:szCs w:val="28"/>
      </w:rPr>
    </w:lvl>
    <w:lvl w:ilvl="1">
      <w:start w:val="1"/>
      <w:numFmt w:val="bullet"/>
      <w:lvlText w:val="o"/>
      <w:lvlJc w:val="left"/>
      <w:pPr>
        <w:ind w:left="1790" w:hanging="360"/>
      </w:pPr>
      <w:rPr>
        <w:rFonts w:ascii="Courier New" w:hAnsi="Courier New" w:cs="Courier New" w:hint="default"/>
        <w:sz w:val="28"/>
        <w:szCs w:val="28"/>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sz w:val="28"/>
        <w:szCs w:val="28"/>
      </w:rPr>
    </w:lvl>
    <w:lvl w:ilvl="4">
      <w:start w:val="1"/>
      <w:numFmt w:val="bullet"/>
      <w:lvlText w:val="o"/>
      <w:lvlJc w:val="left"/>
      <w:pPr>
        <w:ind w:left="3950" w:hanging="360"/>
      </w:pPr>
      <w:rPr>
        <w:rFonts w:ascii="Courier New" w:hAnsi="Courier New" w:cs="Courier New" w:hint="default"/>
        <w:sz w:val="28"/>
        <w:szCs w:val="28"/>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sz w:val="28"/>
        <w:szCs w:val="28"/>
      </w:rPr>
    </w:lvl>
    <w:lvl w:ilvl="7">
      <w:start w:val="1"/>
      <w:numFmt w:val="bullet"/>
      <w:lvlText w:val="o"/>
      <w:lvlJc w:val="left"/>
      <w:pPr>
        <w:ind w:left="6110" w:hanging="360"/>
      </w:pPr>
      <w:rPr>
        <w:rFonts w:ascii="Courier New" w:hAnsi="Courier New" w:cs="Courier New" w:hint="default"/>
        <w:sz w:val="28"/>
        <w:szCs w:val="28"/>
      </w:rPr>
    </w:lvl>
    <w:lvl w:ilvl="8">
      <w:start w:val="1"/>
      <w:numFmt w:val="bullet"/>
      <w:lvlText w:val=""/>
      <w:lvlJc w:val="left"/>
      <w:pPr>
        <w:ind w:left="6830" w:hanging="360"/>
      </w:pPr>
      <w:rPr>
        <w:rFonts w:ascii="Wingdings" w:hAnsi="Wingdings" w:cs="Wingdings" w:hint="default"/>
      </w:rPr>
    </w:lvl>
  </w:abstractNum>
  <w:abstractNum w:abstractNumId="13" w15:restartNumberingAfterBreak="0">
    <w:nsid w:val="56942863"/>
    <w:multiLevelType w:val="multilevel"/>
    <w:tmpl w:val="6A5EFC0A"/>
    <w:lvl w:ilvl="0">
      <w:start w:val="1"/>
      <w:numFmt w:val="bullet"/>
      <w:lvlText w:val="–"/>
      <w:lvlJc w:val="left"/>
      <w:pPr>
        <w:ind w:left="1070" w:hanging="360"/>
      </w:pPr>
      <w:rPr>
        <w:rFonts w:ascii="Times New Roman" w:hAnsi="Times New Roman" w:cs="Times New Roman" w:hint="default"/>
        <w:sz w:val="28"/>
        <w:szCs w:val="28"/>
      </w:rPr>
    </w:lvl>
    <w:lvl w:ilvl="1">
      <w:start w:val="1"/>
      <w:numFmt w:val="bullet"/>
      <w:lvlText w:val="o"/>
      <w:lvlJc w:val="left"/>
      <w:pPr>
        <w:ind w:left="1790" w:hanging="360"/>
      </w:pPr>
      <w:rPr>
        <w:rFonts w:ascii="Courier New" w:hAnsi="Courier New" w:cs="Courier New" w:hint="default"/>
        <w:sz w:val="28"/>
        <w:szCs w:val="28"/>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sz w:val="28"/>
        <w:szCs w:val="28"/>
      </w:rPr>
    </w:lvl>
    <w:lvl w:ilvl="4">
      <w:start w:val="1"/>
      <w:numFmt w:val="bullet"/>
      <w:lvlText w:val="o"/>
      <w:lvlJc w:val="left"/>
      <w:pPr>
        <w:ind w:left="3950" w:hanging="360"/>
      </w:pPr>
      <w:rPr>
        <w:rFonts w:ascii="Courier New" w:hAnsi="Courier New" w:cs="Courier New" w:hint="default"/>
        <w:sz w:val="28"/>
        <w:szCs w:val="28"/>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sz w:val="28"/>
        <w:szCs w:val="28"/>
      </w:rPr>
    </w:lvl>
    <w:lvl w:ilvl="7">
      <w:start w:val="1"/>
      <w:numFmt w:val="bullet"/>
      <w:lvlText w:val="o"/>
      <w:lvlJc w:val="left"/>
      <w:pPr>
        <w:ind w:left="6110" w:hanging="360"/>
      </w:pPr>
      <w:rPr>
        <w:rFonts w:ascii="Courier New" w:hAnsi="Courier New" w:cs="Courier New" w:hint="default"/>
        <w:sz w:val="28"/>
        <w:szCs w:val="28"/>
      </w:rPr>
    </w:lvl>
    <w:lvl w:ilvl="8">
      <w:start w:val="1"/>
      <w:numFmt w:val="bullet"/>
      <w:lvlText w:val=""/>
      <w:lvlJc w:val="left"/>
      <w:pPr>
        <w:ind w:left="6830" w:hanging="360"/>
      </w:pPr>
      <w:rPr>
        <w:rFonts w:ascii="Wingdings" w:hAnsi="Wingdings" w:cs="Wingdings" w:hint="default"/>
      </w:rPr>
    </w:lvl>
  </w:abstractNum>
  <w:abstractNum w:abstractNumId="14" w15:restartNumberingAfterBreak="0">
    <w:nsid w:val="57147194"/>
    <w:multiLevelType w:val="multilevel"/>
    <w:tmpl w:val="6A5EFC0A"/>
    <w:lvl w:ilvl="0">
      <w:start w:val="1"/>
      <w:numFmt w:val="bullet"/>
      <w:lvlText w:val="–"/>
      <w:lvlJc w:val="left"/>
      <w:pPr>
        <w:ind w:left="1070" w:hanging="360"/>
      </w:pPr>
      <w:rPr>
        <w:rFonts w:ascii="Times New Roman" w:hAnsi="Times New Roman" w:cs="Times New Roman" w:hint="default"/>
        <w:sz w:val="28"/>
        <w:szCs w:val="28"/>
      </w:rPr>
    </w:lvl>
    <w:lvl w:ilvl="1">
      <w:start w:val="1"/>
      <w:numFmt w:val="bullet"/>
      <w:lvlText w:val="o"/>
      <w:lvlJc w:val="left"/>
      <w:pPr>
        <w:ind w:left="1790" w:hanging="360"/>
      </w:pPr>
      <w:rPr>
        <w:rFonts w:ascii="Courier New" w:hAnsi="Courier New" w:cs="Courier New" w:hint="default"/>
        <w:sz w:val="28"/>
        <w:szCs w:val="28"/>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sz w:val="28"/>
        <w:szCs w:val="28"/>
      </w:rPr>
    </w:lvl>
    <w:lvl w:ilvl="4">
      <w:start w:val="1"/>
      <w:numFmt w:val="bullet"/>
      <w:lvlText w:val="o"/>
      <w:lvlJc w:val="left"/>
      <w:pPr>
        <w:ind w:left="3950" w:hanging="360"/>
      </w:pPr>
      <w:rPr>
        <w:rFonts w:ascii="Courier New" w:hAnsi="Courier New" w:cs="Courier New" w:hint="default"/>
        <w:sz w:val="28"/>
        <w:szCs w:val="28"/>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sz w:val="28"/>
        <w:szCs w:val="28"/>
      </w:rPr>
    </w:lvl>
    <w:lvl w:ilvl="7">
      <w:start w:val="1"/>
      <w:numFmt w:val="bullet"/>
      <w:lvlText w:val="o"/>
      <w:lvlJc w:val="left"/>
      <w:pPr>
        <w:ind w:left="6110" w:hanging="360"/>
      </w:pPr>
      <w:rPr>
        <w:rFonts w:ascii="Courier New" w:hAnsi="Courier New" w:cs="Courier New" w:hint="default"/>
        <w:sz w:val="28"/>
        <w:szCs w:val="28"/>
      </w:rPr>
    </w:lvl>
    <w:lvl w:ilvl="8">
      <w:start w:val="1"/>
      <w:numFmt w:val="bullet"/>
      <w:lvlText w:val=""/>
      <w:lvlJc w:val="left"/>
      <w:pPr>
        <w:ind w:left="6830" w:hanging="360"/>
      </w:pPr>
      <w:rPr>
        <w:rFonts w:ascii="Wingdings" w:hAnsi="Wingdings" w:cs="Wingdings" w:hint="default"/>
      </w:rPr>
    </w:lvl>
  </w:abstractNum>
  <w:abstractNum w:abstractNumId="15" w15:restartNumberingAfterBreak="0">
    <w:nsid w:val="5B7860B9"/>
    <w:multiLevelType w:val="hybridMultilevel"/>
    <w:tmpl w:val="B2EC97A8"/>
    <w:lvl w:ilvl="0" w:tplc="585648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71A7621D"/>
    <w:multiLevelType w:val="multilevel"/>
    <w:tmpl w:val="FCD8B4C8"/>
    <w:lvl w:ilvl="0">
      <w:start w:val="1"/>
      <w:numFmt w:val="bullet"/>
      <w:lvlText w:val="–"/>
      <w:lvlJc w:val="left"/>
      <w:pPr>
        <w:ind w:left="1070" w:hanging="360"/>
      </w:pPr>
      <w:rPr>
        <w:rFonts w:ascii="Times New Roman" w:hAnsi="Times New Roman" w:cs="Times New Roman" w:hint="default"/>
        <w:sz w:val="28"/>
        <w:szCs w:val="28"/>
      </w:rPr>
    </w:lvl>
    <w:lvl w:ilvl="1">
      <w:start w:val="1"/>
      <w:numFmt w:val="bullet"/>
      <w:lvlText w:val="–"/>
      <w:lvlJc w:val="left"/>
      <w:pPr>
        <w:ind w:left="1790" w:hanging="360"/>
      </w:pPr>
      <w:rPr>
        <w:rFonts w:ascii="Times New Roman" w:hAnsi="Times New Roman" w:cs="Times New Roman" w:hint="default"/>
        <w:sz w:val="28"/>
        <w:szCs w:val="28"/>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sz w:val="28"/>
        <w:szCs w:val="28"/>
      </w:rPr>
    </w:lvl>
    <w:lvl w:ilvl="4">
      <w:start w:val="1"/>
      <w:numFmt w:val="bullet"/>
      <w:lvlText w:val="o"/>
      <w:lvlJc w:val="left"/>
      <w:pPr>
        <w:ind w:left="3950" w:hanging="360"/>
      </w:pPr>
      <w:rPr>
        <w:rFonts w:ascii="Courier New" w:hAnsi="Courier New" w:cs="Courier New" w:hint="default"/>
        <w:sz w:val="28"/>
        <w:szCs w:val="28"/>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sz w:val="28"/>
        <w:szCs w:val="28"/>
      </w:rPr>
    </w:lvl>
    <w:lvl w:ilvl="7">
      <w:start w:val="1"/>
      <w:numFmt w:val="bullet"/>
      <w:lvlText w:val="o"/>
      <w:lvlJc w:val="left"/>
      <w:pPr>
        <w:ind w:left="6110" w:hanging="360"/>
      </w:pPr>
      <w:rPr>
        <w:rFonts w:ascii="Courier New" w:hAnsi="Courier New" w:cs="Courier New" w:hint="default"/>
        <w:sz w:val="28"/>
        <w:szCs w:val="28"/>
      </w:rPr>
    </w:lvl>
    <w:lvl w:ilvl="8">
      <w:start w:val="1"/>
      <w:numFmt w:val="bullet"/>
      <w:lvlText w:val=""/>
      <w:lvlJc w:val="left"/>
      <w:pPr>
        <w:ind w:left="6830" w:hanging="360"/>
      </w:pPr>
      <w:rPr>
        <w:rFonts w:ascii="Wingdings" w:hAnsi="Wingdings" w:cs="Wingdings" w:hint="default"/>
      </w:rPr>
    </w:lvl>
  </w:abstractNum>
  <w:abstractNum w:abstractNumId="17" w15:restartNumberingAfterBreak="0">
    <w:nsid w:val="7B6C2A71"/>
    <w:multiLevelType w:val="multilevel"/>
    <w:tmpl w:val="FCD8B4C8"/>
    <w:lvl w:ilvl="0">
      <w:start w:val="1"/>
      <w:numFmt w:val="bullet"/>
      <w:lvlText w:val="–"/>
      <w:lvlJc w:val="left"/>
      <w:pPr>
        <w:ind w:left="1070" w:hanging="360"/>
      </w:pPr>
      <w:rPr>
        <w:rFonts w:ascii="Times New Roman" w:hAnsi="Times New Roman" w:cs="Times New Roman" w:hint="default"/>
        <w:sz w:val="28"/>
        <w:szCs w:val="28"/>
      </w:rPr>
    </w:lvl>
    <w:lvl w:ilvl="1">
      <w:start w:val="1"/>
      <w:numFmt w:val="bullet"/>
      <w:lvlText w:val="–"/>
      <w:lvlJc w:val="left"/>
      <w:pPr>
        <w:ind w:left="1790" w:hanging="360"/>
      </w:pPr>
      <w:rPr>
        <w:rFonts w:ascii="Times New Roman" w:hAnsi="Times New Roman" w:cs="Times New Roman" w:hint="default"/>
        <w:sz w:val="28"/>
        <w:szCs w:val="28"/>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sz w:val="28"/>
        <w:szCs w:val="28"/>
      </w:rPr>
    </w:lvl>
    <w:lvl w:ilvl="4">
      <w:start w:val="1"/>
      <w:numFmt w:val="bullet"/>
      <w:lvlText w:val="o"/>
      <w:lvlJc w:val="left"/>
      <w:pPr>
        <w:ind w:left="3950" w:hanging="360"/>
      </w:pPr>
      <w:rPr>
        <w:rFonts w:ascii="Courier New" w:hAnsi="Courier New" w:cs="Courier New" w:hint="default"/>
        <w:sz w:val="28"/>
        <w:szCs w:val="28"/>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sz w:val="28"/>
        <w:szCs w:val="28"/>
      </w:rPr>
    </w:lvl>
    <w:lvl w:ilvl="7">
      <w:start w:val="1"/>
      <w:numFmt w:val="bullet"/>
      <w:lvlText w:val="o"/>
      <w:lvlJc w:val="left"/>
      <w:pPr>
        <w:ind w:left="6110" w:hanging="360"/>
      </w:pPr>
      <w:rPr>
        <w:rFonts w:ascii="Courier New" w:hAnsi="Courier New" w:cs="Courier New" w:hint="default"/>
        <w:sz w:val="28"/>
        <w:szCs w:val="28"/>
      </w:rPr>
    </w:lvl>
    <w:lvl w:ilvl="8">
      <w:start w:val="1"/>
      <w:numFmt w:val="bullet"/>
      <w:lvlText w:val=""/>
      <w:lvlJc w:val="left"/>
      <w:pPr>
        <w:ind w:left="6830" w:hanging="360"/>
      </w:pPr>
      <w:rPr>
        <w:rFonts w:ascii="Wingdings" w:hAnsi="Wingdings" w:cs="Wingdings" w:hint="default"/>
      </w:rPr>
    </w:lvl>
  </w:abstractNum>
  <w:abstractNum w:abstractNumId="18" w15:restartNumberingAfterBreak="0">
    <w:nsid w:val="7E154121"/>
    <w:multiLevelType w:val="multilevel"/>
    <w:tmpl w:val="FCD8B4C8"/>
    <w:lvl w:ilvl="0">
      <w:start w:val="1"/>
      <w:numFmt w:val="bullet"/>
      <w:lvlText w:val="–"/>
      <w:lvlJc w:val="left"/>
      <w:pPr>
        <w:ind w:left="1070" w:hanging="360"/>
      </w:pPr>
      <w:rPr>
        <w:rFonts w:ascii="Times New Roman" w:hAnsi="Times New Roman" w:cs="Times New Roman" w:hint="default"/>
        <w:sz w:val="28"/>
        <w:szCs w:val="28"/>
      </w:rPr>
    </w:lvl>
    <w:lvl w:ilvl="1">
      <w:start w:val="1"/>
      <w:numFmt w:val="bullet"/>
      <w:lvlText w:val="–"/>
      <w:lvlJc w:val="left"/>
      <w:pPr>
        <w:ind w:left="1790" w:hanging="360"/>
      </w:pPr>
      <w:rPr>
        <w:rFonts w:ascii="Times New Roman" w:hAnsi="Times New Roman" w:cs="Times New Roman" w:hint="default"/>
        <w:sz w:val="28"/>
        <w:szCs w:val="28"/>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sz w:val="28"/>
        <w:szCs w:val="28"/>
      </w:rPr>
    </w:lvl>
    <w:lvl w:ilvl="4">
      <w:start w:val="1"/>
      <w:numFmt w:val="bullet"/>
      <w:lvlText w:val="o"/>
      <w:lvlJc w:val="left"/>
      <w:pPr>
        <w:ind w:left="3950" w:hanging="360"/>
      </w:pPr>
      <w:rPr>
        <w:rFonts w:ascii="Courier New" w:hAnsi="Courier New" w:cs="Courier New" w:hint="default"/>
        <w:sz w:val="28"/>
        <w:szCs w:val="28"/>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sz w:val="28"/>
        <w:szCs w:val="28"/>
      </w:rPr>
    </w:lvl>
    <w:lvl w:ilvl="7">
      <w:start w:val="1"/>
      <w:numFmt w:val="bullet"/>
      <w:lvlText w:val="o"/>
      <w:lvlJc w:val="left"/>
      <w:pPr>
        <w:ind w:left="6110" w:hanging="360"/>
      </w:pPr>
      <w:rPr>
        <w:rFonts w:ascii="Courier New" w:hAnsi="Courier New" w:cs="Courier New" w:hint="default"/>
        <w:sz w:val="28"/>
        <w:szCs w:val="28"/>
      </w:rPr>
    </w:lvl>
    <w:lvl w:ilvl="8">
      <w:start w:val="1"/>
      <w:numFmt w:val="bullet"/>
      <w:lvlText w:val=""/>
      <w:lvlJc w:val="left"/>
      <w:pPr>
        <w:ind w:left="6830" w:hanging="360"/>
      </w:pPr>
      <w:rPr>
        <w:rFonts w:ascii="Wingdings" w:hAnsi="Wingdings" w:cs="Wingdings" w:hint="default"/>
      </w:rPr>
    </w:lvl>
  </w:abstractNum>
  <w:abstractNum w:abstractNumId="19" w15:restartNumberingAfterBreak="0">
    <w:nsid w:val="7F4129E1"/>
    <w:multiLevelType w:val="multilevel"/>
    <w:tmpl w:val="6A5EFC0A"/>
    <w:lvl w:ilvl="0">
      <w:start w:val="1"/>
      <w:numFmt w:val="bullet"/>
      <w:lvlText w:val="–"/>
      <w:lvlJc w:val="left"/>
      <w:pPr>
        <w:ind w:left="1070" w:hanging="360"/>
      </w:pPr>
      <w:rPr>
        <w:rFonts w:ascii="Times New Roman" w:hAnsi="Times New Roman" w:cs="Times New Roman" w:hint="default"/>
        <w:sz w:val="28"/>
        <w:szCs w:val="28"/>
      </w:rPr>
    </w:lvl>
    <w:lvl w:ilvl="1">
      <w:start w:val="1"/>
      <w:numFmt w:val="bullet"/>
      <w:lvlText w:val="o"/>
      <w:lvlJc w:val="left"/>
      <w:pPr>
        <w:ind w:left="1790" w:hanging="360"/>
      </w:pPr>
      <w:rPr>
        <w:rFonts w:ascii="Courier New" w:hAnsi="Courier New" w:cs="Courier New" w:hint="default"/>
        <w:sz w:val="28"/>
        <w:szCs w:val="28"/>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sz w:val="28"/>
        <w:szCs w:val="28"/>
      </w:rPr>
    </w:lvl>
    <w:lvl w:ilvl="4">
      <w:start w:val="1"/>
      <w:numFmt w:val="bullet"/>
      <w:lvlText w:val="o"/>
      <w:lvlJc w:val="left"/>
      <w:pPr>
        <w:ind w:left="3950" w:hanging="360"/>
      </w:pPr>
      <w:rPr>
        <w:rFonts w:ascii="Courier New" w:hAnsi="Courier New" w:cs="Courier New" w:hint="default"/>
        <w:sz w:val="28"/>
        <w:szCs w:val="28"/>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sz w:val="28"/>
        <w:szCs w:val="28"/>
      </w:rPr>
    </w:lvl>
    <w:lvl w:ilvl="7">
      <w:start w:val="1"/>
      <w:numFmt w:val="bullet"/>
      <w:lvlText w:val="o"/>
      <w:lvlJc w:val="left"/>
      <w:pPr>
        <w:ind w:left="6110" w:hanging="360"/>
      </w:pPr>
      <w:rPr>
        <w:rFonts w:ascii="Courier New" w:hAnsi="Courier New" w:cs="Courier New" w:hint="default"/>
        <w:sz w:val="28"/>
        <w:szCs w:val="28"/>
      </w:rPr>
    </w:lvl>
    <w:lvl w:ilvl="8">
      <w:start w:val="1"/>
      <w:numFmt w:val="bullet"/>
      <w:lvlText w:val=""/>
      <w:lvlJc w:val="left"/>
      <w:pPr>
        <w:ind w:left="6830" w:hanging="360"/>
      </w:pPr>
      <w:rPr>
        <w:rFonts w:ascii="Wingdings" w:hAnsi="Wingdings" w:cs="Wingdings" w:hint="default"/>
      </w:rPr>
    </w:lvl>
  </w:abstractNum>
  <w:num w:numId="1">
    <w:abstractNumId w:val="5"/>
    <w:lvlOverride w:ilvl="2">
      <w:lvl w:ilvl="2">
        <w:start w:val="1"/>
        <w:numFmt w:val="decimal"/>
        <w:lvlText w:val="%3."/>
        <w:lvlJc w:val="left"/>
        <w:pPr>
          <w:ind w:left="1440" w:hanging="360"/>
        </w:pPr>
      </w:lvl>
    </w:lvlOverride>
  </w:num>
  <w:num w:numId="2">
    <w:abstractNumId w:val="15"/>
  </w:num>
  <w:num w:numId="3">
    <w:abstractNumId w:val="0"/>
  </w:num>
  <w:num w:numId="4">
    <w:abstractNumId w:val="7"/>
  </w:num>
  <w:num w:numId="5">
    <w:abstractNumId w:val="3"/>
  </w:num>
  <w:num w:numId="6">
    <w:abstractNumId w:val="11"/>
  </w:num>
  <w:num w:numId="7">
    <w:abstractNumId w:val="12"/>
  </w:num>
  <w:num w:numId="8">
    <w:abstractNumId w:val="1"/>
  </w:num>
  <w:num w:numId="9">
    <w:abstractNumId w:val="13"/>
  </w:num>
  <w:num w:numId="10">
    <w:abstractNumId w:val="19"/>
  </w:num>
  <w:num w:numId="11">
    <w:abstractNumId w:val="6"/>
  </w:num>
  <w:num w:numId="12">
    <w:abstractNumId w:val="14"/>
  </w:num>
  <w:num w:numId="13">
    <w:abstractNumId w:val="8"/>
  </w:num>
  <w:num w:numId="14">
    <w:abstractNumId w:val="4"/>
  </w:num>
  <w:num w:numId="15">
    <w:abstractNumId w:val="10"/>
  </w:num>
  <w:num w:numId="16">
    <w:abstractNumId w:val="17"/>
  </w:num>
  <w:num w:numId="17">
    <w:abstractNumId w:val="18"/>
  </w:num>
  <w:num w:numId="18">
    <w:abstractNumId w:val="9"/>
  </w:num>
  <w:num w:numId="19">
    <w:abstractNumId w:val="16"/>
  </w:num>
  <w:num w:numId="20">
    <w:abstractNumId w:val="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078"/>
    <w:rsid w:val="006403CD"/>
    <w:rsid w:val="00E85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2B713-47CF-48D2-AC25-EC618D5C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85078"/>
    <w:pPr>
      <w:widowControl w:val="0"/>
      <w:suppressAutoHyphens/>
      <w:spacing w:after="0" w:line="240" w:lineRule="auto"/>
    </w:pPr>
    <w:rPr>
      <w:rFonts w:ascii="Liberation Serif" w:eastAsia="DejaVu Sans" w:hAnsi="Liberation Serif" w:cs="FreeSans"/>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ТЗ список"/>
    <w:basedOn w:val="a"/>
    <w:link w:val="a4"/>
    <w:uiPriority w:val="34"/>
    <w:qFormat/>
    <w:rsid w:val="00E85078"/>
    <w:pPr>
      <w:ind w:left="720"/>
      <w:contextualSpacing/>
    </w:pPr>
  </w:style>
  <w:style w:type="numbering" w:customStyle="1" w:styleId="WW8Num4">
    <w:name w:val="WW8Num4"/>
    <w:basedOn w:val="a2"/>
    <w:rsid w:val="00E85078"/>
    <w:pPr>
      <w:numPr>
        <w:numId w:val="1"/>
      </w:numPr>
    </w:pPr>
  </w:style>
  <w:style w:type="character" w:customStyle="1" w:styleId="a4">
    <w:name w:val="Абзац списка Знак"/>
    <w:aliases w:val="мой Знак,ТЗ список Знак"/>
    <w:link w:val="a3"/>
    <w:uiPriority w:val="34"/>
    <w:locked/>
    <w:rsid w:val="00E85078"/>
    <w:rPr>
      <w:rFonts w:ascii="Liberation Serif" w:eastAsia="DejaVu Sans" w:hAnsi="Liberation Serif" w:cs="Free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2799</Words>
  <Characters>15956</Characters>
  <Application>Microsoft Office Word</Application>
  <DocSecurity>0</DocSecurity>
  <Lines>132</Lines>
  <Paragraphs>37</Paragraphs>
  <ScaleCrop>false</ScaleCrop>
  <Company/>
  <LinksUpToDate>false</LinksUpToDate>
  <CharactersWithSpaces>18718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MarinaCh</dc:creator>
  <cp:keywords/>
  <dc:description/>
  <cp:lastModifiedBy>MarinaCh</cp:lastModifiedBy>
  <cp:revision>1</cp:revision>
  <dcterms:created xsi:type="dcterms:W3CDTF">2016-04-25T13:40:00Z</dcterms:created>
  <dcterms:modified xsi:type="dcterms:W3CDTF">2016-04-25T13:43:00Z</dcterms:modified>
</cp:coreProperties>
</file>